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4507" w14:textId="5D49F66B" w:rsidR="00D55CA9" w:rsidRDefault="000B55BE" w:rsidP="000B55BE">
      <w:pPr>
        <w:ind w:left="708"/>
        <w:jc w:val="right"/>
        <w:rPr>
          <w:rFonts w:ascii="ＭＳ 明朝"/>
          <w:sz w:val="26"/>
        </w:rPr>
      </w:pPr>
      <w:r>
        <w:rPr>
          <w:rFonts w:eastAsia="HG丸ｺﾞｼｯｸM-PRO" w:hint="eastAsia"/>
          <w:sz w:val="21"/>
        </w:rPr>
        <w:t>坂</w:t>
      </w:r>
      <w:r>
        <w:rPr>
          <w:rFonts w:eastAsia="HG丸ｺﾞｼｯｸM-PRO" w:hint="eastAsia"/>
          <w:sz w:val="21"/>
        </w:rPr>
        <w:t xml:space="preserve"> </w:t>
      </w:r>
      <w:r>
        <w:rPr>
          <w:rFonts w:eastAsia="HG丸ｺﾞｼｯｸM-PRO" w:hint="eastAsia"/>
          <w:sz w:val="21"/>
        </w:rPr>
        <w:t>出</w:t>
      </w:r>
      <w:r>
        <w:rPr>
          <w:rFonts w:eastAsia="HG丸ｺﾞｼｯｸM-PRO" w:hint="eastAsia"/>
          <w:sz w:val="21"/>
        </w:rPr>
        <w:t xml:space="preserve"> </w:t>
      </w:r>
      <w:r>
        <w:rPr>
          <w:rFonts w:eastAsia="HG丸ｺﾞｼｯｸM-PRO" w:hint="eastAsia"/>
          <w:sz w:val="21"/>
        </w:rPr>
        <w:t>市</w:t>
      </w:r>
    </w:p>
    <w:p w14:paraId="2970E553" w14:textId="77777777" w:rsidR="00D55CA9" w:rsidRDefault="00D55CA9">
      <w:pPr>
        <w:ind w:left="708"/>
        <w:rPr>
          <w:rFonts w:ascii="ＭＳ 明朝"/>
          <w:sz w:val="26"/>
        </w:rPr>
      </w:pPr>
      <w:r>
        <w:rPr>
          <w:rFonts w:ascii="ＭＳ 明朝" w:hint="eastAsia"/>
          <w:sz w:val="26"/>
        </w:rPr>
        <w:t>建設業退職金共済制度「掛金収納書（契約者が発注者へ）」提出書</w:t>
      </w:r>
    </w:p>
    <w:p w14:paraId="6B1A7B70" w14:textId="77777777" w:rsidR="00D55CA9" w:rsidRDefault="00D55CA9">
      <w:pPr>
        <w:ind w:left="708"/>
        <w:rPr>
          <w:rFonts w:ascii="HG丸ｺﾞｼｯｸM-PRO" w:eastAsia="HG丸ｺﾞｼｯｸM-PRO"/>
          <w:sz w:val="26"/>
        </w:rPr>
      </w:pPr>
      <w:r>
        <w:rPr>
          <w:rFonts w:ascii="ＭＳ 明朝" w:hint="eastAsia"/>
          <w:sz w:val="26"/>
        </w:rPr>
        <w:t>又は証紙を購入しない場合の理由書</w:t>
      </w:r>
    </w:p>
    <w:p w14:paraId="71FE732B" w14:textId="77777777" w:rsidR="00D55CA9" w:rsidRDefault="00D55CA9">
      <w:pPr>
        <w:rPr>
          <w:rFonts w:ascii="HG丸ｺﾞｼｯｸM-PRO" w:eastAsia="HG丸ｺﾞｼｯｸM-PRO"/>
        </w:rPr>
      </w:pPr>
    </w:p>
    <w:p w14:paraId="49951FA6" w14:textId="77777777" w:rsidR="00D55CA9" w:rsidRDefault="00D55CA9">
      <w:pPr>
        <w:rPr>
          <w:rFonts w:ascii="HG丸ｺﾞｼｯｸM-PRO" w:eastAsia="HG丸ｺﾞｼｯｸM-PRO"/>
        </w:rPr>
      </w:pPr>
    </w:p>
    <w:p w14:paraId="78EBF3D9" w14:textId="77777777" w:rsidR="00D55CA9" w:rsidRDefault="00D55CA9">
      <w:pPr>
        <w:ind w:left="43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工 事 名</w:t>
      </w:r>
    </w:p>
    <w:p w14:paraId="0EF6D627" w14:textId="77777777" w:rsidR="00D55CA9" w:rsidRDefault="001D120E">
      <w:pPr>
        <w:ind w:left="432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442C8BB" wp14:editId="111B4ED5">
                <wp:simplePos x="0" y="0"/>
                <wp:positionH relativeFrom="column">
                  <wp:posOffset>1373505</wp:posOffset>
                </wp:positionH>
                <wp:positionV relativeFrom="paragraph">
                  <wp:posOffset>18415</wp:posOffset>
                </wp:positionV>
                <wp:extent cx="3809365" cy="127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93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7372B" id="Line 2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5pt,1.45pt" to="408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RgHQIAADUEAAAOAAAAZHJzL2Uyb0RvYy54bWysU02P2yAQvVfqf0DcE3/kYxMrzqqyk17S&#10;bqTd9k4Ax6gYEJA4UdX/3oFk02x7qar6gAdm5vFm5rF4PHUSHbl1QqsSZ8MUI66oZkLtS/zlZT2Y&#10;YeQ8UYxIrXiJz9zhx+X7d4veFDzXrZaMWwQgyhW9KXHrvSmSxNGWd8QNteEKnI22HfGwtfuEWdID&#10;eieTPE2nSa8tM1ZT7hyc1hcnXkb8puHUPzWN4x7JEgM3H1cb111Yk+WCFHtLTCvolQb5BxYdEQou&#10;vUHVxBN0sOIPqE5Qq51u/JDqLtFNIyiPNUA1WfpbNc8tMTzWAs1x5tYm9/9g6efj1iLBSjzBSJEO&#10;RrQRiqM8dKY3roCASm1tqI2e1LPZaPrNIaWrlqg9jwxfzgbSspCRvEkJG2cAf9d/0gxiyMHr2KZT&#10;YzvUSGG+hsQADq1ApziX820u/OQRhcPRLJ2PpkCQgi/LH+LYElIElJBrrPMfue5QMEosoYCISY4b&#10;5wOrXyEhXOm1kDJOXirUl3g+yScxwWkpWHCGMGf3u0padCRBO/GLJYLnPszqg2IRrOWEra62J0Je&#10;bLhcqoAH1QCdq3URx/d5Ol/NVrPxYJxPV4NxWteDD+tqPJius4dJPaqrqs5+BGrZuGgFY1wFdq9C&#10;zcZ/J4Trk7lI7CbVWxuSt+ixX0D29R9Jx8GGWV5UsdPsvLWvAwdtxuDrOwriv9+Dff/alz8BAAD/&#10;/wMAUEsDBBQABgAIAAAAIQCfH1Xg2wAAAAcBAAAPAAAAZHJzL2Rvd25yZXYueG1sTI5PS8QwFMTv&#10;gt8hPMGbm/6BslubLouoF0Fwt3pOm2dbTF5Kk+3Wb+/zpLcZZpj5VfvVWbHgHEZPCtJNAgKp82ak&#10;XkFzerrbgghRk9HWEyr4xgD7+vqq0qXxF3rD5Rh7wSMUSq1giHEqpQzdgE6HjZ+QOPv0s9OR7dxL&#10;M+sLjzsrsyQppNMj8cOgJ3wYsPs6np2Cw8fLY/66tM5bs+ubd+Oa5DlT6vZmPdyDiLjGvzL84jM6&#10;1MzU+jOZIKyCLC1yrrLYgeB8mxYZiFZBnoKsK/mfv/4BAAD//wMAUEsBAi0AFAAGAAgAAAAhALaD&#10;OJL+AAAA4QEAABMAAAAAAAAAAAAAAAAAAAAAAFtDb250ZW50X1R5cGVzXS54bWxQSwECLQAUAAYA&#10;CAAAACEAOP0h/9YAAACUAQAACwAAAAAAAAAAAAAAAAAvAQAAX3JlbHMvLnJlbHNQSwECLQAUAAYA&#10;CAAAACEAjOjEYB0CAAA1BAAADgAAAAAAAAAAAAAAAAAuAgAAZHJzL2Uyb0RvYy54bWxQSwECLQAU&#10;AAYACAAAACEAnx9V4NsAAAAHAQAADwAAAAAAAAAAAAAAAAB3BAAAZHJzL2Rvd25yZXYueG1sUEsF&#10;BgAAAAAEAAQA8wAAAH8FAAAAAA==&#10;" o:allowincell="f">
                <w10:wrap type="topAndBottom"/>
              </v:line>
            </w:pict>
          </mc:Fallback>
        </mc:AlternateContent>
      </w:r>
    </w:p>
    <w:p w14:paraId="2E8255A2" w14:textId="77777777" w:rsidR="00D55CA9" w:rsidRDefault="00D55CA9">
      <w:pPr>
        <w:ind w:left="432"/>
        <w:rPr>
          <w:rFonts w:ascii="HG丸ｺﾞｼｯｸM-PRO" w:eastAsia="HG丸ｺﾞｼｯｸM-PRO"/>
        </w:rPr>
      </w:pPr>
    </w:p>
    <w:p w14:paraId="591BFBEB" w14:textId="77777777" w:rsidR="00D55CA9" w:rsidRDefault="00D55CA9">
      <w:pPr>
        <w:ind w:left="432"/>
        <w:rPr>
          <w:rFonts w:ascii="ＭＳ ゴシック" w:eastAsia="ＭＳ ゴシック"/>
        </w:rPr>
      </w:pPr>
    </w:p>
    <w:p w14:paraId="219C5EEF" w14:textId="77777777" w:rsidR="00D55CA9" w:rsidRDefault="001D120E">
      <w:pPr>
        <w:ind w:left="432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ABEAE3" wp14:editId="615EF86E">
                <wp:simplePos x="0" y="0"/>
                <wp:positionH relativeFrom="column">
                  <wp:posOffset>1383030</wp:posOffset>
                </wp:positionH>
                <wp:positionV relativeFrom="paragraph">
                  <wp:posOffset>197485</wp:posOffset>
                </wp:positionV>
                <wp:extent cx="3799840" cy="508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984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4AFE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5.55pt" to="408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0iFw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p/l8loNoFHyTdBbFSkhxyzXW+c9cdygYJZZAO2KT48b5wIUUt5Bw&#10;ldJrIWXUWyrUl3g+GU1igtNSsOAMYc7ud5W06EjCxMQvFgaexzCrD4pFsJYTtrrangh5seFyqQIe&#10;VAN0rtZlJH7M0/lqtprlg3w0XQ3ytK4Hn9ZVPpius6dJPa6rqs5+BmpZXrSCMa4Cu9t4ZvnfyX99&#10;KJfBug/ovQ3Je/TYLyB7+0fSUc6g4GUWdpqdt/YmM0xkDL6+njDyj3uwH9/48hcAAAD//wMAUEsD&#10;BBQABgAIAAAAIQBAvA3C3gAAAAkBAAAPAAAAZHJzL2Rvd25yZXYueG1sTI/BTsMwEETvSP0Haytx&#10;qajjVGpLiFMhIDcutCCu23hJIuJ1Grtt4OtxT+W4s6OZN/lmtJ040eBbxxrUPAFBXDnTcq3hfVfe&#10;rUH4gGywc0wafsjDppjc5JgZd+Y3Om1DLWII+ww1NCH0mZS+asiin7ueOP6+3GAxxHOopRnwHMNt&#10;J9MkWUqLLceGBnt6aqj63h6tBl9+0KH8nVWz5HNRO0oPz68vqPXtdHx8ABFoDFczXPAjOhSRae+O&#10;bLzoNKRqFdGDhoVSIKJhrZYpiP1FuAdZ5PL/guIPAAD//wMAUEsBAi0AFAAGAAgAAAAhALaDOJL+&#10;AAAA4QEAABMAAAAAAAAAAAAAAAAAAAAAAFtDb250ZW50X1R5cGVzXS54bWxQSwECLQAUAAYACAAA&#10;ACEAOP0h/9YAAACUAQAACwAAAAAAAAAAAAAAAAAvAQAAX3JlbHMvLnJlbHNQSwECLQAUAAYACAAA&#10;ACEAa61NIhcCAAArBAAADgAAAAAAAAAAAAAAAAAuAgAAZHJzL2Uyb0RvYy54bWxQSwECLQAUAAYA&#10;CAAAACEAQLwNwt4AAAAJAQAADwAAAAAAAAAAAAAAAABxBAAAZHJzL2Rvd25yZXYueG1sUEsFBgAA&#10;AAAEAAQA8wAAAHwFAAAAAA==&#10;" o:allowincell="f"/>
            </w:pict>
          </mc:Fallback>
        </mc:AlternateContent>
      </w:r>
      <w:r w:rsidR="00D55CA9">
        <w:rPr>
          <w:rFonts w:ascii="ＭＳ ゴシック" w:eastAsia="ＭＳ ゴシック" w:hint="eastAsia"/>
        </w:rPr>
        <w:t xml:space="preserve">　　　契約者名</w:t>
      </w:r>
    </w:p>
    <w:p w14:paraId="06F2B445" w14:textId="77777777" w:rsidR="00D55CA9" w:rsidRPr="00E80796" w:rsidRDefault="00D55CA9">
      <w:pPr>
        <w:ind w:left="1512"/>
        <w:rPr>
          <w:rFonts w:ascii="HG丸ｺﾞｼｯｸM-PRO" w:eastAsia="HG丸ｺﾞｼｯｸM-PRO"/>
          <w:dstrike/>
          <w:color w:val="FF0000"/>
        </w:rPr>
      </w:pPr>
      <w:r>
        <w:rPr>
          <w:rFonts w:ascii="HG丸ｺﾞｼｯｸM-PRO" w:eastAsia="HG丸ｺﾞｼｯｸM-PRO" w:hint="eastAsia"/>
        </w:rPr>
        <w:t xml:space="preserve">　　</w:t>
      </w:r>
    </w:p>
    <w:p w14:paraId="27FA6C72" w14:textId="77777777" w:rsidR="00D55CA9" w:rsidRDefault="00D55CA9">
      <w:pPr>
        <w:pStyle w:val="a4"/>
        <w:tabs>
          <w:tab w:val="clear" w:pos="4252"/>
          <w:tab w:val="clear" w:pos="8504"/>
        </w:tabs>
        <w:snapToGrid/>
        <w:rPr>
          <w:rFonts w:ascii="HG丸ｺﾞｼｯｸM-PRO" w:eastAsia="HG丸ｺﾞｼｯｸM-PRO"/>
        </w:rPr>
      </w:pPr>
    </w:p>
    <w:p w14:paraId="4D1F1FCA" w14:textId="6BF3BC1A" w:rsidR="00D55CA9" w:rsidRDefault="00D55CA9">
      <w:pPr>
        <w:numPr>
          <w:ilvl w:val="0"/>
          <w:numId w:val="1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契約締結後1ヶ月以内に、「掛金収納書」を貼り、</w:t>
      </w:r>
      <w:r w:rsidR="000B55BE">
        <w:rPr>
          <w:rFonts w:ascii="HG丸ｺﾞｼｯｸM-PRO" w:eastAsia="HG丸ｺﾞｼｯｸM-PRO" w:hint="eastAsia"/>
        </w:rPr>
        <w:t>工事監督員</w:t>
      </w:r>
      <w:r>
        <w:rPr>
          <w:rFonts w:ascii="HG丸ｺﾞｼｯｸM-PRO" w:eastAsia="HG丸ｺﾞｼｯｸM-PRO" w:hint="eastAsia"/>
        </w:rPr>
        <w:t>へ提出してください。</w:t>
      </w:r>
    </w:p>
    <w:p w14:paraId="3E136213" w14:textId="77777777" w:rsidR="00D55CA9" w:rsidRDefault="00D55CA9">
      <w:pPr>
        <w:numPr>
          <w:ilvl w:val="0"/>
          <w:numId w:val="1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証紙購入が遅れる場合</w:t>
      </w:r>
    </w:p>
    <w:p w14:paraId="08A636A4" w14:textId="77777777" w:rsidR="00D55CA9" w:rsidRDefault="00D55CA9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購入予定時期　</w:t>
      </w:r>
    </w:p>
    <w:p w14:paraId="6B8AECD8" w14:textId="77777777" w:rsidR="00D55CA9" w:rsidRDefault="001D120E">
      <w:pPr>
        <w:numPr>
          <w:ilvl w:val="0"/>
          <w:numId w:val="3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6D785E" wp14:editId="69AF70E8">
                <wp:simplePos x="0" y="0"/>
                <wp:positionH relativeFrom="column">
                  <wp:posOffset>977265</wp:posOffset>
                </wp:positionH>
                <wp:positionV relativeFrom="paragraph">
                  <wp:posOffset>215900</wp:posOffset>
                </wp:positionV>
                <wp:extent cx="4140200" cy="360045"/>
                <wp:effectExtent l="0" t="0" r="0" b="0"/>
                <wp:wrapTight wrapText="right">
                  <wp:wrapPolygon edited="0">
                    <wp:start x="345" y="0"/>
                    <wp:lineTo x="99" y="648"/>
                    <wp:lineTo x="-50" y="3010"/>
                    <wp:lineTo x="-50" y="18286"/>
                    <wp:lineTo x="99" y="21257"/>
                    <wp:lineTo x="345" y="21600"/>
                    <wp:lineTo x="21255" y="21600"/>
                    <wp:lineTo x="21501" y="21257"/>
                    <wp:lineTo x="21650" y="18286"/>
                    <wp:lineTo x="21650" y="3010"/>
                    <wp:lineTo x="21501" y="648"/>
                    <wp:lineTo x="21255" y="0"/>
                    <wp:lineTo x="345" y="0"/>
                  </wp:wrapPolygon>
                </wp:wrapTight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ED3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76.95pt;margin-top:17pt;width:326pt;height:2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GsiAIAACE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Qo8&#10;wUiRBlq03DsdIqNbX56utTnsemofjSdo2wdNny1SelUTteNLY3RXc8IgqcTvj64O+IWFo2jbfdAM&#10;0Amgh0odK9N4QKgBOoaGvJwbwo8OUfiZJmkMXcaIgm+SxXE6DSFIfjrdGuvecd0gbxR4awh95u6R&#10;CBOCkMODdaEvbGBH2FeMqkZClw9EoiTLskAzIvmwGawTqj+p9EZIGXQiFeoKPJ+OpwHcaimYd4a6&#10;mN12JQ0CUKARniHVq21G7xULYL5m68F2RMjehuBSeTwowZC6L0aQ0o95PF/P1rN0lI6z9SiNy3K0&#10;3KzSUbZJbqflpFytyuSnTy1J81owxpXP7iTrJP072QwD1gvyLOwrFvaS7CY8r8lG12mAMgKr0zew&#10;C2Lx+uh1ttXsBbRidD+ncK+AUWvzHaMOZrTA9tueGI6RfK9Ab/MkTf1Qh0U6vR3Dwlx6tpceoihA&#10;Fdhh1Jsr118E+9aIXQ2RktBWpf0EVMKdxNxnNSgb5jAwGO4MP+iX67Dr9822+AUAAP//AwBQSwME&#10;FAAGAAgAAAAhANNNkKffAAAACQEAAA8AAABkcnMvZG93bnJldi54bWxMj0FPg0AQhe8m/ofNmHiz&#10;i8WWgiyNMfFWE1ubmN4GdgsoO0vYpeC/dzzp8b358ua9fDvbTlzM4FtHCu4XEQhDldMt1QqO7y93&#10;GxA+IGnsHBkF38bDtri+yjHTbqK9uRxCLTiEfIYKmhD6TEpfNcaiX7jeEN/ObrAYWA611ANOHG47&#10;uYyitbTYEn9osDfPjam+DqNVcFqOu2m/+4zjJF0fyzbBt9cPVOr2Zn56BBHMHP5g+K3P1aHgTqUb&#10;SXvRsV7FKaMK4gfexMAmWrFRKkijBGSRy/8Lih8AAAD//wMAUEsBAi0AFAAGAAgAAAAhALaDOJL+&#10;AAAA4QEAABMAAAAAAAAAAAAAAAAAAAAAAFtDb250ZW50X1R5cGVzXS54bWxQSwECLQAUAAYACAAA&#10;ACEAOP0h/9YAAACUAQAACwAAAAAAAAAAAAAAAAAvAQAAX3JlbHMvLnJlbHNQSwECLQAUAAYACAAA&#10;ACEAxwyBrIgCAAAhBQAADgAAAAAAAAAAAAAAAAAuAgAAZHJzL2Uyb0RvYy54bWxQSwECLQAUAAYA&#10;CAAAACEA002Qp98AAAAJAQAADwAAAAAAAAAAAAAAAADiBAAAZHJzL2Rvd25yZXYueG1sUEsFBgAA&#10;AAAEAAQA8wAAAO4FAAAAAA==&#10;" o:allowincell="f">
                <w10:wrap type="tight" side="right"/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8B6E6B" wp14:editId="2217B532">
                <wp:simplePos x="0" y="0"/>
                <wp:positionH relativeFrom="column">
                  <wp:posOffset>1615440</wp:posOffset>
                </wp:positionH>
                <wp:positionV relativeFrom="paragraph">
                  <wp:posOffset>0</wp:posOffset>
                </wp:positionV>
                <wp:extent cx="2423160" cy="0"/>
                <wp:effectExtent l="0" t="0" r="0" b="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36107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pt,0" to="31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wI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0dKY3roSAldrZUBs9qxez1fS7Q0qvWqIOPDJ8vRhIy0JG8iYlbJwB/H3/WTOIIUevY5vO&#10;je0CJDQAnaMal7sa/OwRhcO8yJ+y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KHwnINoAAAAFAQAADwAAAGRycy9kb3ducmV2LnhtbEyPwU7DMBBE70j8g7VIXKrWIS0R&#10;CnEqBOTGhULFdRsvSUS8TmO3DXw92xPcdjSj2TfFenK9OtIYOs8GbhYJKOLa244bA+9v1fwOVIjI&#10;FnvPZOCbAqzLy4sCc+tP/ErHTWyUlHDI0UAb45BrHeqWHIaFH4jF+/SjwyhybLQd8STlrtdpkmTa&#10;YcfyocWBHluqvzYHZyBUW9pXP7N6lnwsG0/p/unlGY25vpoe7kFFmuJfGM74gg6lMO38gW1QvYH0&#10;drWSqAFZJHa2zOTYnaUuC/2fvvwFAAD//wMAUEsBAi0AFAAGAAgAAAAhALaDOJL+AAAA4QEAABMA&#10;AAAAAAAAAAAAAAAAAAAAAFtDb250ZW50X1R5cGVzXS54bWxQSwECLQAUAAYACAAAACEAOP0h/9YA&#10;AACUAQAACwAAAAAAAAAAAAAAAAAvAQAAX3JlbHMvLnJlbHNQSwECLQAUAAYACAAAACEAsTTsCBIC&#10;AAAoBAAADgAAAAAAAAAAAAAAAAAuAgAAZHJzL2Uyb0RvYy54bWxQSwECLQAUAAYACAAAACEAKHwn&#10;INoAAAAFAQAADwAAAAAAAAAAAAAAAABsBAAAZHJzL2Rvd25yZXYueG1sUEsFBgAAAAAEAAQA8wAA&#10;AHMFAAAAAA==&#10;" o:allowincell="f">
                <w10:wrap type="topAndBottom"/>
              </v:line>
            </w:pict>
          </mc:Fallback>
        </mc:AlternateContent>
      </w:r>
      <w:r w:rsidR="00D55CA9">
        <w:rPr>
          <w:rFonts w:ascii="HG丸ｺﾞｼｯｸM-PRO" w:eastAsia="HG丸ｺﾞｼｯｸM-PRO" w:hint="eastAsia"/>
        </w:rPr>
        <w:t>理由</w:t>
      </w:r>
    </w:p>
    <w:p w14:paraId="4BAD0E4F" w14:textId="77777777" w:rsidR="00D55CA9" w:rsidRDefault="00D55CA9">
      <w:pPr>
        <w:numPr>
          <w:ilvl w:val="0"/>
          <w:numId w:val="1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証紙を購入しない場合（○をつけ、必要事項を記入）</w:t>
      </w:r>
    </w:p>
    <w:p w14:paraId="490ABFA5" w14:textId="77777777" w:rsidR="00D55CA9" w:rsidRDefault="00D55CA9">
      <w:pPr>
        <w:numPr>
          <w:ilvl w:val="0"/>
          <w:numId w:val="4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全て他の退職金制度の対象社員・労働者による施工である。</w:t>
      </w:r>
    </w:p>
    <w:p w14:paraId="3C66F9B4" w14:textId="77777777" w:rsidR="00D55CA9" w:rsidRDefault="00D55CA9">
      <w:pPr>
        <w:numPr>
          <w:ilvl w:val="0"/>
          <w:numId w:val="4"/>
        </w:num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その他（具体的に）</w:t>
      </w:r>
    </w:p>
    <w:p w14:paraId="55864349" w14:textId="77777777" w:rsidR="00D55CA9" w:rsidRDefault="001D120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8F0D18" wp14:editId="44F60199">
                <wp:simplePos x="0" y="0"/>
                <wp:positionH relativeFrom="column">
                  <wp:posOffset>977265</wp:posOffset>
                </wp:positionH>
                <wp:positionV relativeFrom="paragraph">
                  <wp:posOffset>27940</wp:posOffset>
                </wp:positionV>
                <wp:extent cx="4140200" cy="360045"/>
                <wp:effectExtent l="0" t="0" r="0" b="0"/>
                <wp:wrapTopAndBottom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5AEC" id="AutoShape 4" o:spid="_x0000_s1026" type="#_x0000_t185" style="position:absolute;left:0;text-align:left;margin-left:76.95pt;margin-top:2.2pt;width:326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EghwIAACE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gwqB1G&#10;ijRQouXe6eAZpT49XWtzOPXUPhpP0LYPmj5bpPSqJmrHl8boruaEQVCJPx9dXfALC1fRtvugGaAT&#10;QA+ZOlam8YCQA3QMBXk5F4QfHaKwmSZpDFXGiILtJovjdBpckPx0uzXWveO6QX5S4K0h9Jm7RyJM&#10;cEIOD9aFurCBHWFfMaoaCVU+EImSLMtuB8zhcETyE6q/qfRGSBl0IhXqCjyfTqYB3GopmDeGvJjd&#10;diUNAlCgEb4B9uqY0XvFApjP2XqYOyJkPwfnUnk8SMEQuk9GkNKPeTxfz9azdJROsvUojctytNys&#10;0lG2SW6n5U25WpXJTx9akua1YIwrH91J1kn6d7IZGqwX5FnYVyzsJdlN+F6Tja7DAGUEVqd/YBfE&#10;4vXR62yr2Qtoxei+T+FdgUmtzXeMOujRAttve2I4RvK9Ar3NkzT1TR0W6fR2AgtzadleWoiiAFVg&#10;h1E/Xbn+Idi3Ruxq8JSEsirtO6AS7iTmPqpB2dCHgcHwZvhGv1yHU79ftsUvAAAA//8DAFBLAwQU&#10;AAYACAAAACEALk/5Pt4AAAAIAQAADwAAAGRycy9kb3ducmV2LnhtbEyPQU+DQBCF7yb+h82YeLML&#10;paUtsjTGxFtNbG1ivA3sCig7S9il4L93POnxy3t5802+n20nLmbwrSMF8SICYahyuqVawfn16W4L&#10;wgckjZ0jo+DbeNgX11c5ZtpNdDSXU6gFj5DPUEETQp9J6avGWPQL1xvi7MMNFgPjUEs94MTjtpPL&#10;KEqlxZb4QoO9eWxM9XUarYL35XiYjofPJNns0nPZbvDl+Q2Vur2ZH+5BBDOHvzL86rM6FOxUupG0&#10;Fx3zOtlxVcFqBYLzbbRmLhWkcQyyyOX/B4ofAAAA//8DAFBLAQItABQABgAIAAAAIQC2gziS/gAA&#10;AOEBAAATAAAAAAAAAAAAAAAAAAAAAABbQ29udGVudF9UeXBlc10ueG1sUEsBAi0AFAAGAAgAAAAh&#10;ADj9If/WAAAAlAEAAAsAAAAAAAAAAAAAAAAALwEAAF9yZWxzLy5yZWxzUEsBAi0AFAAGAAgAAAAh&#10;ANCi8SCHAgAAIQUAAA4AAAAAAAAAAAAAAAAALgIAAGRycy9lMm9Eb2MueG1sUEsBAi0AFAAGAAgA&#10;AAAhAC5P+T7eAAAACAEAAA8AAAAAAAAAAAAAAAAA4QQAAGRycy9kb3ducmV2LnhtbFBLBQYAAAAA&#10;BAAEAPMAAADsBQAAAAA=&#10;" o:allowincell="f">
                <w10:wrap type="topAndBottom"/>
              </v:shape>
            </w:pict>
          </mc:Fallback>
        </mc:AlternateConten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0"/>
      </w:tblGrid>
      <w:tr w:rsidR="00D55CA9" w14:paraId="3F40DE16" w14:textId="77777777">
        <w:trPr>
          <w:trHeight w:val="5520"/>
        </w:trPr>
        <w:tc>
          <w:tcPr>
            <w:tcW w:w="8750" w:type="dxa"/>
            <w:vAlign w:val="center"/>
          </w:tcPr>
          <w:p w14:paraId="1AD019A5" w14:textId="77777777" w:rsidR="00D55CA9" w:rsidRDefault="00D55CA9">
            <w:pPr>
              <w:jc w:val="center"/>
              <w:rPr>
                <w:rFonts w:ascii="HG丸ｺﾞｼｯｸM-PRO" w:eastAsia="HG丸ｺﾞｼｯｸM-PRO"/>
                <w:b/>
                <w:sz w:val="36"/>
              </w:rPr>
            </w:pPr>
            <w:r>
              <w:rPr>
                <w:rFonts w:ascii="HG丸ｺﾞｼｯｸM-PRO" w:eastAsia="HG丸ｺﾞｼｯｸM-PRO" w:hint="eastAsia"/>
                <w:b/>
                <w:sz w:val="36"/>
              </w:rPr>
              <w:t>「掛金収納書（契約者が発注者へ）」貼付箇所</w:t>
            </w:r>
          </w:p>
          <w:p w14:paraId="3C74856A" w14:textId="77777777" w:rsidR="00D55CA9" w:rsidRDefault="00D55CA9">
            <w:pPr>
              <w:rPr>
                <w:rFonts w:ascii="HG丸ｺﾞｼｯｸM-PRO" w:eastAsia="HG丸ｺﾞｼｯｸM-PRO"/>
                <w:b/>
              </w:rPr>
            </w:pPr>
          </w:p>
          <w:p w14:paraId="5D2F0F5E" w14:textId="77777777" w:rsidR="00D55CA9" w:rsidRDefault="00D55CA9">
            <w:pPr>
              <w:rPr>
                <w:rFonts w:ascii="HG丸ｺﾞｼｯｸM-PRO" w:eastAsia="HG丸ｺﾞｼｯｸM-PRO"/>
              </w:rPr>
            </w:pPr>
          </w:p>
          <w:p w14:paraId="716D7D82" w14:textId="77777777" w:rsidR="00D55CA9" w:rsidRDefault="00D55CA9">
            <w:pPr>
              <w:ind w:left="21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＊当該工事に必要な証紙を購入し、労務者の共済手帳に貼付してください。</w:t>
            </w:r>
          </w:p>
          <w:p w14:paraId="1074E7CE" w14:textId="77777777" w:rsidR="00D55CA9" w:rsidRDefault="00D55CA9">
            <w:pPr>
              <w:ind w:left="21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＊下請契約を締結する際は、下請業者に対しても本制度の促進に努めてください。</w:t>
            </w:r>
          </w:p>
          <w:p w14:paraId="6FED7BCF" w14:textId="77777777" w:rsidR="00D55CA9" w:rsidRDefault="00D55CA9">
            <w:pPr>
              <w:ind w:left="21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＊建設業退職金制度については下記までお問い合わせください。</w:t>
            </w:r>
          </w:p>
          <w:p w14:paraId="04B3BA53" w14:textId="77777777" w:rsidR="00D55CA9" w:rsidRDefault="00D55CA9">
            <w:pPr>
              <w:rPr>
                <w:rFonts w:ascii="HG丸ｺﾞｼｯｸM-PRO" w:eastAsia="HG丸ｺﾞｼｯｸM-PRO"/>
              </w:rPr>
            </w:pPr>
          </w:p>
          <w:p w14:paraId="7DFFBB05" w14:textId="77777777" w:rsidR="00D55CA9" w:rsidRDefault="00D55CA9">
            <w:pPr>
              <w:ind w:left="237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建設業退職金共済事業香川県支部</w:t>
            </w:r>
          </w:p>
          <w:p w14:paraId="56B6A9D9" w14:textId="77777777" w:rsidR="00D55CA9" w:rsidRDefault="00D55CA9">
            <w:pPr>
              <w:ind w:left="237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高松市磨屋町６－４香川県建設会館内</w:t>
            </w:r>
          </w:p>
          <w:p w14:paraId="389ECD90" w14:textId="77777777" w:rsidR="00D55CA9" w:rsidRDefault="00D55CA9">
            <w:pPr>
              <w:ind w:left="2376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０８７－８５１－７９１９</w:t>
            </w:r>
          </w:p>
        </w:tc>
      </w:tr>
    </w:tbl>
    <w:p w14:paraId="3694C47D" w14:textId="77777777" w:rsidR="00D55CA9" w:rsidRDefault="00D55CA9" w:rsidP="00D55CA9">
      <w:pPr>
        <w:jc w:val="left"/>
      </w:pPr>
    </w:p>
    <w:sectPr w:rsidR="00D55CA9">
      <w:pgSz w:w="11906" w:h="16838" w:code="9"/>
      <w:pgMar w:top="1021" w:right="1588" w:bottom="1134" w:left="1588" w:header="567" w:footer="992" w:gutter="0"/>
      <w:cols w:space="425"/>
      <w:docGrid w:type="linesAndChars" w:linePitch="34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7134" w14:textId="77777777" w:rsidR="00076E73" w:rsidRDefault="00076E73">
      <w:r>
        <w:separator/>
      </w:r>
    </w:p>
  </w:endnote>
  <w:endnote w:type="continuationSeparator" w:id="0">
    <w:p w14:paraId="44F45B71" w14:textId="77777777" w:rsidR="00076E73" w:rsidRDefault="0007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3CBE" w14:textId="77777777" w:rsidR="00076E73" w:rsidRDefault="00076E73">
      <w:r>
        <w:separator/>
      </w:r>
    </w:p>
  </w:footnote>
  <w:footnote w:type="continuationSeparator" w:id="0">
    <w:p w14:paraId="00CA2ACD" w14:textId="77777777" w:rsidR="00076E73" w:rsidRDefault="0007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325"/>
    <w:multiLevelType w:val="singleLevel"/>
    <w:tmpl w:val="81DAF592"/>
    <w:lvl w:ilvl="0">
      <w:start w:val="1"/>
      <w:numFmt w:val="decimalFullWidth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1" w15:restartNumberingAfterBreak="0">
    <w:nsid w:val="3BAD1E08"/>
    <w:multiLevelType w:val="singleLevel"/>
    <w:tmpl w:val="C64C01F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" w15:restartNumberingAfterBreak="0">
    <w:nsid w:val="462B33AE"/>
    <w:multiLevelType w:val="singleLevel"/>
    <w:tmpl w:val="8AF205B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80"/>
      </w:pPr>
      <w:rPr>
        <w:rFonts w:hint="eastAsia"/>
      </w:rPr>
    </w:lvl>
  </w:abstractNum>
  <w:abstractNum w:abstractNumId="3" w15:restartNumberingAfterBreak="0">
    <w:nsid w:val="50D53BEA"/>
    <w:multiLevelType w:val="singleLevel"/>
    <w:tmpl w:val="948EA846"/>
    <w:lvl w:ilvl="0">
      <w:start w:val="1"/>
      <w:numFmt w:val="decimalFullWidth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num w:numId="1" w16cid:durableId="149061556">
    <w:abstractNumId w:val="1"/>
  </w:num>
  <w:num w:numId="2" w16cid:durableId="443235433">
    <w:abstractNumId w:val="2"/>
  </w:num>
  <w:num w:numId="3" w16cid:durableId="642006004">
    <w:abstractNumId w:val="0"/>
  </w:num>
  <w:num w:numId="4" w16cid:durableId="152478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7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9F6"/>
    <w:rsid w:val="00076E73"/>
    <w:rsid w:val="000B55BE"/>
    <w:rsid w:val="000B65BD"/>
    <w:rsid w:val="001D120E"/>
    <w:rsid w:val="004169F6"/>
    <w:rsid w:val="00B6360A"/>
    <w:rsid w:val="00D55CA9"/>
    <w:rsid w:val="00E80796"/>
    <w:rsid w:val="00F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7553C"/>
  <w15:chartTrackingRefBased/>
  <w15:docId w15:val="{3429DE8A-1A30-4240-8BF9-5C19BE45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7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建退共掛金収納書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建退共掛金収納書</dc:title>
  <dc:subject/>
  <dc:creator>C97-2315</dc:creator>
  <cp:keywords/>
  <cp:lastModifiedBy>小野　詩織</cp:lastModifiedBy>
  <cp:revision>2</cp:revision>
  <cp:lastPrinted>2003-07-23T01:07:00Z</cp:lastPrinted>
  <dcterms:created xsi:type="dcterms:W3CDTF">2026-02-27T10:22:00Z</dcterms:created>
  <dcterms:modified xsi:type="dcterms:W3CDTF">2026-02-27T10:22:00Z</dcterms:modified>
</cp:coreProperties>
</file>