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AB9" w:rsidRDefault="0049137C">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○坂出市高校生徒資格取得費補助金交付要綱</w:t>
      </w:r>
    </w:p>
    <w:p w:rsidR="00ED5AB9" w:rsidRDefault="0049137C">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年４月１日要綱第６号</w:t>
      </w:r>
    </w:p>
    <w:p w:rsidR="00ED5AB9" w:rsidRDefault="00B74E73" w:rsidP="00B74E73">
      <w:pPr>
        <w:autoSpaceDE w:val="0"/>
        <w:autoSpaceDN w:val="0"/>
        <w:adjustRightInd w:val="0"/>
        <w:spacing w:line="487" w:lineRule="atLeast"/>
        <w:ind w:left="17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 xml:space="preserve">　　　　　　　　　　　　　　　　　　　　</w:t>
      </w:r>
      <w:r w:rsidR="00792B7C">
        <w:rPr>
          <w:rFonts w:ascii="ＭＳ ゴシック" w:eastAsia="ＭＳ ゴシック" w:cs="ＭＳ ゴシック" w:hint="eastAsia"/>
          <w:color w:val="000000"/>
          <w:kern w:val="0"/>
          <w:sz w:val="22"/>
        </w:rPr>
        <w:t xml:space="preserve">　　　</w:t>
      </w:r>
      <w:r w:rsidR="0049137C">
        <w:rPr>
          <w:rFonts w:ascii="ＭＳ 明朝" w:eastAsia="ＭＳ 明朝" w:cs="ＭＳ 明朝" w:hint="eastAsia"/>
          <w:color w:val="000000"/>
          <w:kern w:val="0"/>
          <w:sz w:val="22"/>
        </w:rPr>
        <w:t>平成</w:t>
      </w:r>
      <w:r w:rsidR="0049137C">
        <w:rPr>
          <w:rFonts w:ascii="ＭＳ 明朝" w:eastAsia="ＭＳ 明朝" w:cs="ＭＳ 明朝"/>
          <w:color w:val="000000"/>
          <w:kern w:val="0"/>
          <w:sz w:val="22"/>
        </w:rPr>
        <w:t>23</w:t>
      </w:r>
      <w:r w:rsidR="0049137C">
        <w:rPr>
          <w:rFonts w:ascii="ＭＳ 明朝" w:eastAsia="ＭＳ 明朝" w:cs="ＭＳ 明朝" w:hint="eastAsia"/>
          <w:color w:val="000000"/>
          <w:kern w:val="0"/>
          <w:sz w:val="22"/>
        </w:rPr>
        <w:t>年</w:t>
      </w:r>
      <w:r w:rsidR="0049137C">
        <w:rPr>
          <w:rFonts w:ascii="ＭＳ 明朝" w:eastAsia="ＭＳ 明朝" w:cs="ＭＳ 明朝"/>
          <w:color w:val="000000"/>
          <w:kern w:val="0"/>
          <w:sz w:val="22"/>
        </w:rPr>
        <w:t>10</w:t>
      </w:r>
      <w:r w:rsidR="0049137C">
        <w:rPr>
          <w:rFonts w:ascii="ＭＳ 明朝" w:eastAsia="ＭＳ 明朝" w:cs="ＭＳ 明朝" w:hint="eastAsia"/>
          <w:color w:val="000000"/>
          <w:kern w:val="0"/>
          <w:sz w:val="22"/>
        </w:rPr>
        <w:t>月１日要綱第</w:t>
      </w:r>
      <w:r w:rsidR="0049137C">
        <w:rPr>
          <w:rFonts w:ascii="ＭＳ 明朝" w:eastAsia="ＭＳ 明朝" w:cs="ＭＳ 明朝"/>
          <w:color w:val="000000"/>
          <w:kern w:val="0"/>
          <w:sz w:val="22"/>
        </w:rPr>
        <w:t>84</w:t>
      </w:r>
      <w:r w:rsidR="0049137C">
        <w:rPr>
          <w:rFonts w:ascii="ＭＳ 明朝" w:eastAsia="ＭＳ 明朝" w:cs="ＭＳ 明朝" w:hint="eastAsia"/>
          <w:color w:val="000000"/>
          <w:kern w:val="0"/>
          <w:sz w:val="22"/>
        </w:rPr>
        <w:t>号</w:t>
      </w:r>
    </w:p>
    <w:p w:rsidR="00792B7C" w:rsidRDefault="00792B7C" w:rsidP="00792B7C">
      <w:pPr>
        <w:autoSpaceDE w:val="0"/>
        <w:autoSpaceDN w:val="0"/>
        <w:adjustRightInd w:val="0"/>
        <w:spacing w:line="487" w:lineRule="atLeast"/>
        <w:ind w:left="6096"/>
        <w:jc w:val="right"/>
        <w:rPr>
          <w:rFonts w:ascii="ＭＳ 明朝" w:eastAsia="ＭＳ 明朝" w:cs="ＭＳ 明朝"/>
          <w:color w:val="000000"/>
          <w:kern w:val="0"/>
          <w:sz w:val="22"/>
        </w:rPr>
      </w:pPr>
      <w:r>
        <w:rPr>
          <w:rFonts w:ascii="ＭＳ 明朝" w:eastAsia="ＭＳ 明朝" w:cs="ＭＳ 明朝" w:hint="eastAsia"/>
          <w:color w:val="000000"/>
          <w:kern w:val="0"/>
          <w:sz w:val="22"/>
        </w:rPr>
        <w:t>改正　令和５年８月24日要綱第31号</w:t>
      </w:r>
    </w:p>
    <w:p w:rsidR="00ED5AB9" w:rsidRDefault="0049137C">
      <w:pPr>
        <w:autoSpaceDE w:val="0"/>
        <w:autoSpaceDN w:val="0"/>
        <w:adjustRightInd w:val="0"/>
        <w:spacing w:line="487" w:lineRule="atLeast"/>
        <w:ind w:left="660"/>
        <w:rPr>
          <w:rFonts w:ascii="ＭＳ 明朝" w:eastAsia="ＭＳ 明朝" w:cs="ＭＳ 明朝"/>
          <w:color w:val="000000"/>
          <w:kern w:val="0"/>
          <w:sz w:val="22"/>
        </w:rPr>
      </w:pPr>
      <w:r>
        <w:rPr>
          <w:rFonts w:ascii="ＭＳ 明朝" w:eastAsia="ＭＳ 明朝" w:cs="ＭＳ 明朝" w:hint="eastAsia"/>
          <w:color w:val="000000"/>
          <w:kern w:val="0"/>
          <w:sz w:val="22"/>
        </w:rPr>
        <w:t>坂出市高校生徒資格取得費補助金交付要綱</w:t>
      </w:r>
    </w:p>
    <w:p w:rsidR="00ED5AB9" w:rsidRDefault="0049137C">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（目的）</w:t>
      </w:r>
    </w:p>
    <w:p w:rsidR="00ED5AB9" w:rsidRDefault="0049137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第１条</w:t>
      </w:r>
      <w:r>
        <w:rPr>
          <w:rFonts w:ascii="ＭＳ 明朝" w:eastAsia="ＭＳ 明朝" w:cs="ＭＳ 明朝" w:hint="eastAsia"/>
          <w:color w:val="000000"/>
          <w:kern w:val="0"/>
          <w:sz w:val="22"/>
        </w:rPr>
        <w:t xml:space="preserve">　この要綱は，香川県立坂出商業高等学校，香川県立坂出高等学校，香川県立坂出工業高等学校および私立坂出第一高等学校（以下「市内の高校」という。）に在学する生徒の資格取得に要する経費の一部を補助することにより，生徒の資格取得に対する機運を高め，市内の高校の充実，活性化および本市の教育の振興を図るとともに，生徒の資質の向上を通じて本市の都市ブランド力を高めることにより，本市産業の活性化に資することを目的とする。</w:t>
      </w:r>
    </w:p>
    <w:p w:rsidR="00ED5AB9" w:rsidRDefault="0049137C">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（通則）</w:t>
      </w:r>
    </w:p>
    <w:p w:rsidR="00ED5AB9" w:rsidRDefault="0049137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第２条</w:t>
      </w:r>
      <w:r>
        <w:rPr>
          <w:rFonts w:ascii="ＭＳ 明朝" w:eastAsia="ＭＳ 明朝" w:cs="ＭＳ 明朝" w:hint="eastAsia"/>
          <w:color w:val="000000"/>
          <w:kern w:val="0"/>
          <w:sz w:val="22"/>
        </w:rPr>
        <w:t xml:space="preserve">　前条の補助金の交付については，坂出市補助金等交付規則（平成</w:t>
      </w:r>
      <w:r>
        <w:rPr>
          <w:rFonts w:ascii="ＭＳ 明朝" w:eastAsia="ＭＳ 明朝" w:cs="ＭＳ 明朝"/>
          <w:color w:val="000000"/>
          <w:kern w:val="0"/>
          <w:sz w:val="22"/>
        </w:rPr>
        <w:t>12</w:t>
      </w:r>
      <w:r>
        <w:rPr>
          <w:rFonts w:ascii="ＭＳ 明朝" w:eastAsia="ＭＳ 明朝" w:cs="ＭＳ 明朝" w:hint="eastAsia"/>
          <w:color w:val="000000"/>
          <w:kern w:val="0"/>
          <w:sz w:val="22"/>
        </w:rPr>
        <w:t>年坂出市規則第</w:t>
      </w:r>
      <w:r>
        <w:rPr>
          <w:rFonts w:ascii="ＭＳ 明朝" w:eastAsia="ＭＳ 明朝" w:cs="ＭＳ 明朝"/>
          <w:color w:val="000000"/>
          <w:kern w:val="0"/>
          <w:sz w:val="22"/>
        </w:rPr>
        <w:t>33</w:t>
      </w:r>
      <w:r>
        <w:rPr>
          <w:rFonts w:ascii="ＭＳ 明朝" w:eastAsia="ＭＳ 明朝" w:cs="ＭＳ 明朝" w:hint="eastAsia"/>
          <w:color w:val="000000"/>
          <w:kern w:val="0"/>
          <w:sz w:val="22"/>
        </w:rPr>
        <w:t>号。以下「規則」という。）に規定するもののほか，この要綱の定めるところによる。</w:t>
      </w:r>
    </w:p>
    <w:p w:rsidR="00ED5AB9" w:rsidRDefault="0049137C">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（補助対象者，補助対象経費および補助率）</w:t>
      </w:r>
    </w:p>
    <w:p w:rsidR="00ED5AB9" w:rsidRDefault="0049137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第３条</w:t>
      </w:r>
      <w:r>
        <w:rPr>
          <w:rFonts w:ascii="ＭＳ 明朝" w:eastAsia="ＭＳ 明朝" w:cs="ＭＳ 明朝" w:hint="eastAsia"/>
          <w:color w:val="000000"/>
          <w:kern w:val="0"/>
          <w:sz w:val="22"/>
        </w:rPr>
        <w:t xml:space="preserve">　補助金の交付の対象となる者（以下「補助対象者」という。）は，市内の高校に在学する生徒で，市長が定める資格検定の合格者</w:t>
      </w:r>
      <w:r w:rsidR="00580A1F">
        <w:rPr>
          <w:rFonts w:ascii="ＭＳ 明朝" w:eastAsia="ＭＳ 明朝" w:cs="ＭＳ 明朝" w:hint="eastAsia"/>
          <w:color w:val="000000"/>
          <w:kern w:val="0"/>
          <w:sz w:val="22"/>
        </w:rPr>
        <w:t>（在学中に資格検定を受験し，卒業後に合格となった者を含む。）</w:t>
      </w:r>
      <w:r>
        <w:rPr>
          <w:rFonts w:ascii="ＭＳ 明朝" w:eastAsia="ＭＳ 明朝" w:cs="ＭＳ 明朝" w:hint="eastAsia"/>
          <w:color w:val="000000"/>
          <w:kern w:val="0"/>
          <w:sz w:val="22"/>
        </w:rPr>
        <w:t>とする。</w:t>
      </w:r>
    </w:p>
    <w:p w:rsidR="00ED5AB9" w:rsidRDefault="0049137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補助金の交付の対象となる経費は，前項の資格を取得するための経費のうち，受検料に要するものとする。</w:t>
      </w:r>
    </w:p>
    <w:p w:rsidR="00ED5AB9" w:rsidRDefault="0049137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市長が定める資格検定および補助率は，別表のとおりとする。</w:t>
      </w:r>
    </w:p>
    <w:p w:rsidR="00ED5AB9" w:rsidRDefault="0049137C">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（補助金の交付申請等の委任）</w:t>
      </w:r>
    </w:p>
    <w:p w:rsidR="00ED5AB9" w:rsidRDefault="0049137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第４条</w:t>
      </w:r>
      <w:r>
        <w:rPr>
          <w:rFonts w:ascii="ＭＳ 明朝" w:eastAsia="ＭＳ 明朝" w:cs="ＭＳ 明朝" w:hint="eastAsia"/>
          <w:color w:val="000000"/>
          <w:kern w:val="0"/>
          <w:sz w:val="22"/>
        </w:rPr>
        <w:t xml:space="preserve">　補助対象者の保護者は，補助金の交付を受けようとするときは，校長を代理人として委任しなければならない。</w:t>
      </w:r>
    </w:p>
    <w:p w:rsidR="00ED5AB9" w:rsidRDefault="0049137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校長は，前項に規定する委任を受けるときは，保護者から委任状（様式第１号）を徴するものとする。</w:t>
      </w:r>
    </w:p>
    <w:p w:rsidR="00ED5AB9" w:rsidRDefault="0049137C">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（補助金の交付申請）</w:t>
      </w:r>
    </w:p>
    <w:p w:rsidR="00ED5AB9" w:rsidRDefault="0049137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第５条</w:t>
      </w:r>
      <w:r>
        <w:rPr>
          <w:rFonts w:ascii="ＭＳ 明朝" w:eastAsia="ＭＳ 明朝" w:cs="ＭＳ 明朝" w:hint="eastAsia"/>
          <w:color w:val="000000"/>
          <w:kern w:val="0"/>
          <w:sz w:val="22"/>
        </w:rPr>
        <w:t xml:space="preserve">　規則第４条第１項の規定による申請は，坂出市高校生徒資格取得費補助金交付申請書（様式第２号）に次に掲げる書類を添付するものとする。</w:t>
      </w:r>
    </w:p>
    <w:p w:rsidR="00ED5AB9" w:rsidRDefault="0049137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委任状</w:t>
      </w:r>
    </w:p>
    <w:p w:rsidR="00ED5AB9" w:rsidRDefault="0049137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lastRenderedPageBreak/>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合格状況報告書（様式第３－１号，第３－２号）</w:t>
      </w:r>
    </w:p>
    <w:p w:rsidR="00ED5AB9" w:rsidRDefault="0049137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受検料を明らかにする書類</w:t>
      </w:r>
    </w:p>
    <w:p w:rsidR="00ED5AB9" w:rsidRDefault="0049137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資格検定の合格を証明する書類の写し</w:t>
      </w:r>
    </w:p>
    <w:p w:rsidR="00ED5AB9" w:rsidRDefault="0049137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前項の申請書の提出期限は，補助対象者が資格検定に合格した年度の３月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日とする。</w:t>
      </w:r>
    </w:p>
    <w:p w:rsidR="00ED5AB9" w:rsidRDefault="0049137C">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（交付の決定および額の確定通知）</w:t>
      </w:r>
    </w:p>
    <w:p w:rsidR="00ED5AB9" w:rsidRDefault="0049137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第６条</w:t>
      </w:r>
      <w:r>
        <w:rPr>
          <w:rFonts w:ascii="ＭＳ 明朝" w:eastAsia="ＭＳ 明朝" w:cs="ＭＳ 明朝" w:hint="eastAsia"/>
          <w:color w:val="000000"/>
          <w:kern w:val="0"/>
          <w:sz w:val="22"/>
        </w:rPr>
        <w:t xml:space="preserve">　市長は，補助金の申請があったときは，速やかにその内容について審査し，補助金を交付すべきと認めるとともに，補助金の額を確定した場合には，坂出市高校生徒資格取得費補助金の交付決定および確定通知書（様式第４号）により申請者に通知するものとする。</w:t>
      </w:r>
    </w:p>
    <w:p w:rsidR="00ED5AB9" w:rsidRDefault="0049137C">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（補助金の交付請求）</w:t>
      </w:r>
    </w:p>
    <w:p w:rsidR="00ED5AB9" w:rsidRDefault="0049137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第７条</w:t>
      </w:r>
      <w:r>
        <w:rPr>
          <w:rFonts w:ascii="ＭＳ 明朝" w:eastAsia="ＭＳ 明朝" w:cs="ＭＳ 明朝" w:hint="eastAsia"/>
          <w:color w:val="000000"/>
          <w:kern w:val="0"/>
          <w:sz w:val="22"/>
        </w:rPr>
        <w:t xml:space="preserve">　前条の通知を受けた者は，通知のあった日から起算して</w:t>
      </w:r>
      <w:r>
        <w:rPr>
          <w:rFonts w:ascii="ＭＳ 明朝" w:eastAsia="ＭＳ 明朝" w:cs="ＭＳ 明朝"/>
          <w:color w:val="000000"/>
          <w:kern w:val="0"/>
          <w:sz w:val="22"/>
        </w:rPr>
        <w:t>20</w:t>
      </w:r>
      <w:r>
        <w:rPr>
          <w:rFonts w:ascii="ＭＳ 明朝" w:eastAsia="ＭＳ 明朝" w:cs="ＭＳ 明朝" w:hint="eastAsia"/>
          <w:color w:val="000000"/>
          <w:kern w:val="0"/>
          <w:sz w:val="22"/>
        </w:rPr>
        <w:t>日以内に坂出市高校生徒資格取得費補助金交付請求書（様式第５号）により補助金を請求するものとする。</w:t>
      </w:r>
    </w:p>
    <w:p w:rsidR="00ED5AB9" w:rsidRDefault="0049137C">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（証拠書類）</w:t>
      </w:r>
    </w:p>
    <w:p w:rsidR="00ED5AB9" w:rsidRDefault="0049137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第８条</w:t>
      </w:r>
      <w:r>
        <w:rPr>
          <w:rFonts w:ascii="ＭＳ 明朝" w:eastAsia="ＭＳ 明朝" w:cs="ＭＳ 明朝" w:hint="eastAsia"/>
          <w:color w:val="000000"/>
          <w:kern w:val="0"/>
          <w:sz w:val="22"/>
        </w:rPr>
        <w:t xml:space="preserve">　校長は，交付を受けた補助金を補助対象者の保護者に交付したときは，領収書（様式第６号）を徴し，速やかにその写しを市長に提出しなければならない。</w:t>
      </w:r>
    </w:p>
    <w:p w:rsidR="00ED5AB9" w:rsidRDefault="0049137C">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（その他）</w:t>
      </w:r>
    </w:p>
    <w:p w:rsidR="00ED5AB9" w:rsidRDefault="0049137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第９条</w:t>
      </w:r>
      <w:r>
        <w:rPr>
          <w:rFonts w:ascii="ＭＳ 明朝" w:eastAsia="ＭＳ 明朝" w:cs="ＭＳ 明朝" w:hint="eastAsia"/>
          <w:color w:val="000000"/>
          <w:kern w:val="0"/>
          <w:sz w:val="22"/>
        </w:rPr>
        <w:t xml:space="preserve">　この要綱に定めるもののほか，必要な事項は，市長が別に定める。</w:t>
      </w:r>
    </w:p>
    <w:p w:rsidR="00ED5AB9" w:rsidRDefault="0049137C">
      <w:pPr>
        <w:autoSpaceDE w:val="0"/>
        <w:autoSpaceDN w:val="0"/>
        <w:adjustRightInd w:val="0"/>
        <w:spacing w:line="487" w:lineRule="atLeast"/>
        <w:ind w:left="6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p>
    <w:p w:rsidR="00ED5AB9" w:rsidRDefault="0049137C">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この要綱は，平成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年４月１日から施行する。</w:t>
      </w:r>
    </w:p>
    <w:p w:rsidR="00ED5AB9" w:rsidRDefault="0049137C">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w:t>
      </w:r>
      <w:r>
        <w:rPr>
          <w:rFonts w:ascii="ＭＳ 明朝" w:eastAsia="ＭＳ 明朝" w:cs="ＭＳ 明朝"/>
          <w:color w:val="000000"/>
          <w:kern w:val="0"/>
          <w:sz w:val="22"/>
        </w:rPr>
        <w:t>10</w:t>
      </w:r>
      <w:r>
        <w:rPr>
          <w:rFonts w:ascii="ＭＳ 明朝" w:eastAsia="ＭＳ 明朝" w:cs="ＭＳ 明朝" w:hint="eastAsia"/>
          <w:color w:val="000000"/>
          <w:kern w:val="0"/>
          <w:sz w:val="22"/>
        </w:rPr>
        <w:t>月１日要綱第</w:t>
      </w:r>
      <w:r>
        <w:rPr>
          <w:rFonts w:ascii="ＭＳ 明朝" w:eastAsia="ＭＳ 明朝" w:cs="ＭＳ 明朝"/>
          <w:color w:val="000000"/>
          <w:kern w:val="0"/>
          <w:sz w:val="22"/>
        </w:rPr>
        <w:t>84</w:t>
      </w:r>
      <w:r>
        <w:rPr>
          <w:rFonts w:ascii="ＭＳ 明朝" w:eastAsia="ＭＳ 明朝" w:cs="ＭＳ 明朝" w:hint="eastAsia"/>
          <w:color w:val="000000"/>
          <w:kern w:val="0"/>
          <w:sz w:val="22"/>
        </w:rPr>
        <w:t>号）</w:t>
      </w:r>
    </w:p>
    <w:p w:rsidR="0049137C" w:rsidRDefault="0049137C">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この要綱は，平成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w:t>
      </w:r>
      <w:r>
        <w:rPr>
          <w:rFonts w:ascii="ＭＳ 明朝" w:eastAsia="ＭＳ 明朝" w:cs="ＭＳ 明朝"/>
          <w:color w:val="000000"/>
          <w:kern w:val="0"/>
          <w:sz w:val="22"/>
        </w:rPr>
        <w:t>10</w:t>
      </w:r>
      <w:r>
        <w:rPr>
          <w:rFonts w:ascii="ＭＳ 明朝" w:eastAsia="ＭＳ 明朝" w:cs="ＭＳ 明朝" w:hint="eastAsia"/>
          <w:color w:val="000000"/>
          <w:kern w:val="0"/>
          <w:sz w:val="22"/>
        </w:rPr>
        <w:t>月１日から施行する。</w:t>
      </w:r>
    </w:p>
    <w:p w:rsidR="00811330" w:rsidRDefault="00811330" w:rsidP="00811330">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（令和５</w:t>
      </w:r>
      <w:r>
        <w:rPr>
          <w:rFonts w:ascii="ＭＳ 明朝" w:eastAsia="ＭＳ 明朝" w:cs="ＭＳ 明朝" w:hint="eastAsia"/>
          <w:color w:val="000000"/>
          <w:kern w:val="0"/>
          <w:sz w:val="22"/>
        </w:rPr>
        <w:t>年</w:t>
      </w:r>
      <w:r>
        <w:rPr>
          <w:rFonts w:ascii="ＭＳ 明朝" w:eastAsia="ＭＳ 明朝" w:cs="ＭＳ 明朝" w:hint="eastAsia"/>
          <w:color w:val="000000"/>
          <w:kern w:val="0"/>
          <w:sz w:val="22"/>
        </w:rPr>
        <w:t>８月24</w:t>
      </w:r>
      <w:bookmarkStart w:id="0" w:name="_GoBack"/>
      <w:bookmarkEnd w:id="0"/>
      <w:r>
        <w:rPr>
          <w:rFonts w:ascii="ＭＳ 明朝" w:eastAsia="ＭＳ 明朝" w:cs="ＭＳ 明朝" w:hint="eastAsia"/>
          <w:color w:val="000000"/>
          <w:kern w:val="0"/>
          <w:sz w:val="22"/>
        </w:rPr>
        <w:t>日要綱第</w:t>
      </w:r>
      <w:r>
        <w:rPr>
          <w:rFonts w:ascii="ＭＳ 明朝" w:eastAsia="ＭＳ 明朝" w:cs="ＭＳ 明朝" w:hint="eastAsia"/>
          <w:color w:val="000000"/>
          <w:kern w:val="0"/>
          <w:sz w:val="22"/>
        </w:rPr>
        <w:t>31</w:t>
      </w:r>
      <w:r>
        <w:rPr>
          <w:rFonts w:ascii="ＭＳ 明朝" w:eastAsia="ＭＳ 明朝" w:cs="ＭＳ 明朝" w:hint="eastAsia"/>
          <w:color w:val="000000"/>
          <w:kern w:val="0"/>
          <w:sz w:val="22"/>
        </w:rPr>
        <w:t>号）</w:t>
      </w:r>
    </w:p>
    <w:p w:rsidR="00811330" w:rsidRDefault="00811330" w:rsidP="00811330">
      <w:pPr>
        <w:autoSpaceDE w:val="0"/>
        <w:autoSpaceDN w:val="0"/>
        <w:adjustRightInd w:val="0"/>
        <w:spacing w:line="487" w:lineRule="atLeast"/>
        <w:ind w:firstLine="220"/>
        <w:rPr>
          <w:rFonts w:ascii="ＭＳ 明朝" w:eastAsia="ＭＳ 明朝" w:cs="ＭＳ 明朝" w:hint="eastAsia"/>
          <w:color w:val="000000"/>
          <w:kern w:val="0"/>
          <w:sz w:val="22"/>
        </w:rPr>
      </w:pPr>
      <w:r>
        <w:rPr>
          <w:rFonts w:ascii="ＭＳ 明朝" w:eastAsia="ＭＳ 明朝" w:cs="ＭＳ 明朝" w:hint="eastAsia"/>
          <w:color w:val="000000"/>
          <w:kern w:val="0"/>
          <w:sz w:val="22"/>
        </w:rPr>
        <w:t>この要綱は，</w:t>
      </w:r>
      <w:r>
        <w:rPr>
          <w:rFonts w:ascii="ＭＳ 明朝" w:eastAsia="ＭＳ 明朝" w:cs="ＭＳ 明朝" w:hint="eastAsia"/>
          <w:color w:val="000000"/>
          <w:kern w:val="0"/>
          <w:sz w:val="22"/>
        </w:rPr>
        <w:t>令和５</w:t>
      </w:r>
      <w:r>
        <w:rPr>
          <w:rFonts w:ascii="ＭＳ 明朝" w:eastAsia="ＭＳ 明朝" w:cs="ＭＳ 明朝" w:hint="eastAsia"/>
          <w:color w:val="000000"/>
          <w:kern w:val="0"/>
          <w:sz w:val="22"/>
        </w:rPr>
        <w:t>年</w:t>
      </w:r>
      <w:r>
        <w:rPr>
          <w:rFonts w:ascii="ＭＳ 明朝" w:eastAsia="ＭＳ 明朝" w:cs="ＭＳ 明朝" w:hint="eastAsia"/>
          <w:color w:val="000000"/>
          <w:kern w:val="0"/>
          <w:sz w:val="22"/>
        </w:rPr>
        <w:t>８月24</w:t>
      </w:r>
      <w:r>
        <w:rPr>
          <w:rFonts w:ascii="ＭＳ 明朝" w:eastAsia="ＭＳ 明朝" w:cs="ＭＳ 明朝" w:hint="eastAsia"/>
          <w:color w:val="000000"/>
          <w:kern w:val="0"/>
          <w:sz w:val="22"/>
        </w:rPr>
        <w:t>日から施行する。</w:t>
      </w:r>
    </w:p>
    <w:p w:rsidR="00ED5AB9" w:rsidRDefault="0049137C" w:rsidP="0049137C">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color w:val="000000"/>
          <w:kern w:val="0"/>
          <w:sz w:val="22"/>
        </w:rPr>
        <w:br w:type="page"/>
      </w:r>
      <w:r>
        <w:rPr>
          <w:rFonts w:ascii="ＭＳ ゴシック" w:eastAsia="ＭＳ ゴシック" w:cs="ＭＳ ゴシック" w:hint="eastAsia"/>
          <w:color w:val="000000"/>
          <w:kern w:val="0"/>
          <w:sz w:val="22"/>
        </w:rPr>
        <w:lastRenderedPageBreak/>
        <w:t>別表</w:t>
      </w:r>
      <w:r>
        <w:rPr>
          <w:rFonts w:ascii="ＭＳ 明朝" w:eastAsia="ＭＳ 明朝" w:cs="ＭＳ 明朝" w:hint="eastAsia"/>
          <w:color w:val="000000"/>
          <w:kern w:val="0"/>
          <w:sz w:val="22"/>
        </w:rPr>
        <w:t>（第３条関係）</w:t>
      </w:r>
      <w:r>
        <w:rPr>
          <w:rFonts w:ascii="ＭＳ 明朝" w:eastAsia="ＭＳ 明朝" w:cs="ＭＳ 明朝"/>
          <w:color w:val="000000"/>
          <w:kern w:val="0"/>
          <w:sz w:val="22"/>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4653"/>
        <w:gridCol w:w="4653"/>
      </w:tblGrid>
      <w:tr w:rsidR="00ED5AB9">
        <w:tc>
          <w:tcPr>
            <w:tcW w:w="4653" w:type="dxa"/>
            <w:tcBorders>
              <w:top w:val="single" w:sz="6" w:space="0" w:color="auto"/>
              <w:left w:val="single" w:sz="6" w:space="0" w:color="auto"/>
              <w:bottom w:val="single" w:sz="6" w:space="0" w:color="auto"/>
              <w:right w:val="single" w:sz="6" w:space="0" w:color="auto"/>
            </w:tcBorders>
            <w:vAlign w:val="center"/>
          </w:tcPr>
          <w:p w:rsidR="00ED5AB9" w:rsidRDefault="0049137C">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全額補助</w:t>
            </w:r>
          </w:p>
        </w:tc>
        <w:tc>
          <w:tcPr>
            <w:tcW w:w="4653" w:type="dxa"/>
            <w:tcBorders>
              <w:top w:val="single" w:sz="6" w:space="0" w:color="auto"/>
              <w:left w:val="single" w:sz="6" w:space="0" w:color="auto"/>
              <w:bottom w:val="single" w:sz="6" w:space="0" w:color="auto"/>
              <w:right w:val="single" w:sz="6" w:space="0" w:color="auto"/>
            </w:tcBorders>
            <w:vAlign w:val="center"/>
          </w:tcPr>
          <w:p w:rsidR="00ED5AB9" w:rsidRDefault="0049137C">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２分の１補助</w:t>
            </w:r>
          </w:p>
        </w:tc>
      </w:tr>
      <w:tr w:rsidR="00ED5AB9">
        <w:tc>
          <w:tcPr>
            <w:tcW w:w="4653" w:type="dxa"/>
            <w:tcBorders>
              <w:top w:val="single" w:sz="6" w:space="0" w:color="auto"/>
              <w:left w:val="single" w:sz="6" w:space="0" w:color="auto"/>
              <w:bottom w:val="single" w:sz="6" w:space="0" w:color="auto"/>
              <w:right w:val="single" w:sz="6" w:space="0" w:color="auto"/>
            </w:tcBorders>
          </w:tcPr>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危険物取扱者甲種</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公害防止管理者ダイオキシン類</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電気主任技術者第３種</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工事担当者ＤＤ第１種</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工事担当者ＤＤ第２種</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日商簿記１級</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販売士１級</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情報処理技術者応用情報</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情報処理技術者ＩＴストラテジスト</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情報処理技術者システムアーキテクト</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情報処理技術者ネットワークスペシャリスト</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情報処理技術者情報セキュリティスペシャリスト</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情報処理技術者ＩＴサービスマネージャ</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実用英語技能検定１級</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実用英語技能検定準１級</w:t>
            </w:r>
          </w:p>
          <w:p w:rsidR="00580A1F"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色彩検定１級</w:t>
            </w:r>
          </w:p>
          <w:p w:rsidR="00580A1F" w:rsidRDefault="00580A1F"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第１級陸上無線技士</w:t>
            </w:r>
          </w:p>
          <w:p w:rsidR="00580A1F" w:rsidRDefault="00580A1F"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機械組み立て仕上げ作業２級</w:t>
            </w:r>
          </w:p>
          <w:p w:rsidR="00580A1F" w:rsidRDefault="00580A1F"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大工工事作業２級</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その他市長がこれらと同等と認めるもの</w:t>
            </w:r>
          </w:p>
        </w:tc>
        <w:tc>
          <w:tcPr>
            <w:tcW w:w="4653" w:type="dxa"/>
            <w:tcBorders>
              <w:top w:val="single" w:sz="6" w:space="0" w:color="auto"/>
              <w:left w:val="single" w:sz="6" w:space="0" w:color="auto"/>
              <w:bottom w:val="single" w:sz="6" w:space="0" w:color="auto"/>
              <w:right w:val="single" w:sz="6" w:space="0" w:color="auto"/>
            </w:tcBorders>
          </w:tcPr>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危険物取扱者乙種第１類</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危険物取扱者乙種第２類</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危険物取扱者乙種第３類</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危険物取扱者乙種第４類</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危険物取扱者乙種第５類</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危険物取扱者乙種第６類</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自動車整備士３級ガソリン</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自動車整備士３級シャシ</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自動車整備士３級ジーゼル</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電気工事士第１種</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電気工事士第２種</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工事担当者ＤＤ第３種</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建築施工管理技術検定２級</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ボイラー技士２級</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日商簿記２級</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販売士２級</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情報処理技術者基本情報</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情報処理技術者ＩＴパスポート</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実用英語技能検定２級</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色彩検定２級</w:t>
            </w:r>
          </w:p>
          <w:p w:rsidR="00580A1F" w:rsidRPr="00580A1F" w:rsidRDefault="00580A1F" w:rsidP="00580A1F">
            <w:pPr>
              <w:autoSpaceDE w:val="0"/>
              <w:autoSpaceDN w:val="0"/>
              <w:adjustRightInd w:val="0"/>
              <w:spacing w:line="360" w:lineRule="auto"/>
              <w:jc w:val="left"/>
              <w:rPr>
                <w:rFonts w:ascii="ＭＳ 明朝" w:eastAsia="ＭＳ 明朝" w:cs="ＭＳ 明朝"/>
                <w:kern w:val="0"/>
                <w:sz w:val="22"/>
                <w:lang w:val="ja-JP"/>
              </w:rPr>
            </w:pPr>
            <w:r w:rsidRPr="00580A1F">
              <w:rPr>
                <w:rFonts w:ascii="ＭＳ 明朝" w:eastAsia="ＭＳ 明朝" w:cs="ＭＳ 明朝" w:hint="eastAsia"/>
                <w:kern w:val="0"/>
                <w:sz w:val="22"/>
                <w:lang w:val="ja-JP"/>
              </w:rPr>
              <w:t>トレース技能検定１級</w:t>
            </w:r>
          </w:p>
          <w:p w:rsidR="00580A1F" w:rsidRPr="00580A1F" w:rsidRDefault="00580A1F" w:rsidP="00580A1F">
            <w:pPr>
              <w:autoSpaceDE w:val="0"/>
              <w:autoSpaceDN w:val="0"/>
              <w:adjustRightInd w:val="0"/>
              <w:spacing w:line="360" w:lineRule="auto"/>
              <w:jc w:val="left"/>
              <w:rPr>
                <w:rFonts w:ascii="ＭＳ 明朝" w:eastAsia="ＭＳ 明朝" w:cs="ＭＳ 明朝"/>
                <w:kern w:val="0"/>
                <w:sz w:val="22"/>
                <w:lang w:val="ja-JP"/>
              </w:rPr>
            </w:pPr>
            <w:r w:rsidRPr="00580A1F">
              <w:rPr>
                <w:rFonts w:ascii="ＭＳ 明朝" w:eastAsia="ＭＳ 明朝" w:cs="ＭＳ 明朝" w:hint="eastAsia"/>
                <w:kern w:val="0"/>
                <w:sz w:val="22"/>
                <w:lang w:val="ja-JP"/>
              </w:rPr>
              <w:t>第２級陸上無線技術士</w:t>
            </w:r>
          </w:p>
          <w:p w:rsidR="00580A1F" w:rsidRPr="00580A1F" w:rsidRDefault="00580A1F" w:rsidP="00580A1F">
            <w:pPr>
              <w:autoSpaceDE w:val="0"/>
              <w:autoSpaceDN w:val="0"/>
              <w:adjustRightInd w:val="0"/>
              <w:spacing w:line="360" w:lineRule="auto"/>
              <w:jc w:val="left"/>
              <w:rPr>
                <w:rFonts w:ascii="ＭＳ 明朝" w:eastAsia="ＭＳ 明朝" w:cs="ＭＳ 明朝"/>
                <w:kern w:val="0"/>
                <w:sz w:val="22"/>
                <w:lang w:val="ja-JP"/>
              </w:rPr>
            </w:pPr>
            <w:r w:rsidRPr="00580A1F">
              <w:rPr>
                <w:rFonts w:ascii="ＭＳ 明朝" w:eastAsia="ＭＳ 明朝" w:cs="ＭＳ 明朝" w:hint="eastAsia"/>
                <w:kern w:val="0"/>
                <w:sz w:val="22"/>
                <w:lang w:val="ja-JP"/>
              </w:rPr>
              <w:t>第１級陸上特殊無線技士</w:t>
            </w:r>
          </w:p>
          <w:p w:rsidR="00580A1F" w:rsidRPr="00580A1F" w:rsidRDefault="00580A1F" w:rsidP="00580A1F">
            <w:pPr>
              <w:autoSpaceDE w:val="0"/>
              <w:autoSpaceDN w:val="0"/>
              <w:adjustRightInd w:val="0"/>
              <w:spacing w:line="360" w:lineRule="auto"/>
              <w:jc w:val="left"/>
              <w:rPr>
                <w:rFonts w:ascii="ＭＳ 明朝" w:eastAsia="ＭＳ 明朝" w:cs="ＭＳ 明朝"/>
                <w:kern w:val="0"/>
                <w:sz w:val="22"/>
                <w:lang w:val="ja-JP"/>
              </w:rPr>
            </w:pPr>
            <w:r w:rsidRPr="00580A1F">
              <w:rPr>
                <w:rFonts w:ascii="ＭＳ 明朝" w:eastAsia="ＭＳ 明朝" w:cs="ＭＳ 明朝" w:hint="eastAsia"/>
                <w:kern w:val="0"/>
                <w:sz w:val="22"/>
                <w:lang w:val="ja-JP"/>
              </w:rPr>
              <w:t>機械組み立て仕上げ作業３級</w:t>
            </w:r>
          </w:p>
          <w:p w:rsidR="00580A1F" w:rsidRPr="00580A1F" w:rsidRDefault="00580A1F" w:rsidP="00580A1F">
            <w:pPr>
              <w:autoSpaceDE w:val="0"/>
              <w:autoSpaceDN w:val="0"/>
              <w:adjustRightInd w:val="0"/>
              <w:spacing w:line="360" w:lineRule="auto"/>
              <w:jc w:val="left"/>
              <w:rPr>
                <w:rFonts w:ascii="ＭＳ 明朝" w:eastAsia="ＭＳ 明朝" w:cs="ＭＳ 明朝"/>
                <w:kern w:val="0"/>
                <w:sz w:val="22"/>
                <w:lang w:val="ja-JP"/>
              </w:rPr>
            </w:pPr>
            <w:r w:rsidRPr="00580A1F">
              <w:rPr>
                <w:rFonts w:ascii="ＭＳ 明朝" w:eastAsia="ＭＳ 明朝" w:cs="ＭＳ 明朝" w:hint="eastAsia"/>
                <w:kern w:val="0"/>
                <w:sz w:val="22"/>
                <w:lang w:val="ja-JP"/>
              </w:rPr>
              <w:t>大工工事作業３級</w:t>
            </w:r>
          </w:p>
          <w:p w:rsidR="00580A1F" w:rsidRPr="00580A1F" w:rsidRDefault="00580A1F" w:rsidP="00580A1F">
            <w:pPr>
              <w:autoSpaceDE w:val="0"/>
              <w:autoSpaceDN w:val="0"/>
              <w:adjustRightInd w:val="0"/>
              <w:spacing w:line="360" w:lineRule="auto"/>
              <w:jc w:val="left"/>
              <w:rPr>
                <w:rFonts w:ascii="ＭＳ 明朝" w:eastAsia="ＭＳ 明朝" w:cs="ＭＳ 明朝"/>
                <w:kern w:val="0"/>
                <w:sz w:val="22"/>
                <w:lang w:val="ja-JP"/>
              </w:rPr>
            </w:pPr>
            <w:r w:rsidRPr="00580A1F">
              <w:rPr>
                <w:rFonts w:ascii="ＭＳ 明朝" w:eastAsia="ＭＳ 明朝" w:cs="ＭＳ 明朝" w:hint="eastAsia"/>
                <w:kern w:val="0"/>
                <w:sz w:val="22"/>
                <w:lang w:val="ja-JP"/>
              </w:rPr>
              <w:t>機械検査作業３級</w:t>
            </w:r>
          </w:p>
          <w:p w:rsidR="00580A1F" w:rsidRPr="00580A1F" w:rsidRDefault="00580A1F" w:rsidP="00580A1F">
            <w:pPr>
              <w:autoSpaceDE w:val="0"/>
              <w:autoSpaceDN w:val="0"/>
              <w:adjustRightInd w:val="0"/>
              <w:spacing w:line="360" w:lineRule="auto"/>
              <w:jc w:val="left"/>
              <w:rPr>
                <w:rFonts w:ascii="ＭＳ 明朝" w:eastAsia="ＭＳ 明朝" w:cs="ＭＳ 明朝"/>
                <w:kern w:val="0"/>
                <w:sz w:val="22"/>
                <w:lang w:val="ja-JP"/>
              </w:rPr>
            </w:pPr>
            <w:r w:rsidRPr="00580A1F">
              <w:rPr>
                <w:rFonts w:ascii="ＭＳ 明朝" w:eastAsia="ＭＳ 明朝" w:cs="ＭＳ 明朝" w:hint="eastAsia"/>
                <w:kern w:val="0"/>
                <w:sz w:val="22"/>
                <w:lang w:val="ja-JP"/>
              </w:rPr>
              <w:t>情報セキュリティマネジメント</w:t>
            </w:r>
          </w:p>
          <w:p w:rsidR="00580A1F" w:rsidRPr="00580A1F" w:rsidRDefault="00580A1F" w:rsidP="00580A1F">
            <w:pPr>
              <w:autoSpaceDE w:val="0"/>
              <w:autoSpaceDN w:val="0"/>
              <w:adjustRightInd w:val="0"/>
              <w:spacing w:line="360" w:lineRule="auto"/>
              <w:jc w:val="left"/>
              <w:rPr>
                <w:rFonts w:ascii="ＭＳ 明朝" w:eastAsia="ＭＳ 明朝" w:cs="ＭＳ 明朝"/>
                <w:kern w:val="0"/>
                <w:sz w:val="22"/>
                <w:lang w:val="ja-JP"/>
              </w:rPr>
            </w:pPr>
            <w:r w:rsidRPr="00580A1F">
              <w:rPr>
                <w:rFonts w:ascii="ＭＳ 明朝" w:eastAsia="ＭＳ 明朝" w:cs="ＭＳ 明朝" w:hint="eastAsia"/>
                <w:kern w:val="0"/>
                <w:sz w:val="22"/>
                <w:lang w:val="ja-JP"/>
              </w:rPr>
              <w:t>電気工事施工管理技術検定２級</w:t>
            </w:r>
          </w:p>
          <w:p w:rsidR="00580A1F" w:rsidRPr="00580A1F" w:rsidRDefault="00580A1F" w:rsidP="00580A1F">
            <w:pPr>
              <w:autoSpaceDE w:val="0"/>
              <w:autoSpaceDN w:val="0"/>
              <w:adjustRightInd w:val="0"/>
              <w:spacing w:line="360" w:lineRule="auto"/>
              <w:jc w:val="left"/>
              <w:rPr>
                <w:rFonts w:ascii="ＭＳ 明朝" w:eastAsia="ＭＳ 明朝" w:cs="ＭＳ 明朝"/>
                <w:kern w:val="0"/>
                <w:sz w:val="22"/>
                <w:lang w:val="ja-JP"/>
              </w:rPr>
            </w:pPr>
            <w:r w:rsidRPr="00580A1F">
              <w:rPr>
                <w:rFonts w:ascii="ＭＳ 明朝" w:eastAsia="ＭＳ 明朝" w:cs="ＭＳ 明朝" w:hint="eastAsia"/>
                <w:kern w:val="0"/>
                <w:sz w:val="22"/>
                <w:lang w:val="ja-JP"/>
              </w:rPr>
              <w:t>建築ＣＡＤ検定試験２級</w:t>
            </w:r>
          </w:p>
          <w:p w:rsidR="00580A1F" w:rsidRPr="00580A1F" w:rsidRDefault="00580A1F" w:rsidP="00580A1F">
            <w:pPr>
              <w:autoSpaceDE w:val="0"/>
              <w:autoSpaceDN w:val="0"/>
              <w:adjustRightInd w:val="0"/>
              <w:spacing w:line="360" w:lineRule="auto"/>
              <w:rPr>
                <w:rFonts w:ascii="ＭＳ 明朝" w:eastAsia="ＭＳ 明朝" w:cs="ＭＳ 明朝"/>
                <w:color w:val="000000"/>
                <w:kern w:val="0"/>
                <w:sz w:val="22"/>
              </w:rPr>
            </w:pPr>
            <w:r w:rsidRPr="00580A1F">
              <w:rPr>
                <w:rFonts w:ascii="ＭＳ 明朝" w:eastAsia="ＭＳ 明朝" w:cs="ＭＳ 明朝" w:hint="eastAsia"/>
                <w:kern w:val="0"/>
                <w:sz w:val="22"/>
                <w:lang w:val="ja-JP"/>
              </w:rPr>
              <w:t>機械保全技能検定３級</w:t>
            </w:r>
          </w:p>
          <w:p w:rsidR="00ED5AB9" w:rsidRDefault="0049137C" w:rsidP="00580A1F">
            <w:pPr>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その他市長がこれらと同等と認めるもの</w:t>
            </w:r>
          </w:p>
        </w:tc>
      </w:tr>
    </w:tbl>
    <w:p w:rsidR="00ED5AB9" w:rsidRDefault="0049137C">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様式第１号（第４条関係）</w:t>
      </w:r>
    </w:p>
    <w:p w:rsidR="00ED5AB9" w:rsidRDefault="0049137C">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様式第２号（第５条関係）</w:t>
      </w:r>
    </w:p>
    <w:p w:rsidR="00ED5AB9" w:rsidRDefault="0049137C">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様式第３－１号（第５条関係）</w:t>
      </w:r>
    </w:p>
    <w:p w:rsidR="00ED5AB9" w:rsidRDefault="0049137C">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様式第３－２号（第５条関係）</w:t>
      </w:r>
    </w:p>
    <w:p w:rsidR="00ED5AB9" w:rsidRDefault="0049137C">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様式第４号（第６条関係）</w:t>
      </w:r>
    </w:p>
    <w:p w:rsidR="00ED5AB9" w:rsidRDefault="0049137C">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様式第５号（第７条関係）</w:t>
      </w:r>
    </w:p>
    <w:p w:rsidR="00ED5AB9" w:rsidRDefault="0049137C">
      <w:pPr>
        <w:autoSpaceDE w:val="0"/>
        <w:autoSpaceDN w:val="0"/>
        <w:adjustRightInd w:val="0"/>
        <w:spacing w:line="487" w:lineRule="atLeast"/>
      </w:pPr>
      <w:r>
        <w:rPr>
          <w:rFonts w:ascii="ＭＳ 明朝" w:eastAsia="ＭＳ 明朝" w:cs="ＭＳ 明朝" w:hint="eastAsia"/>
          <w:color w:val="000000"/>
          <w:kern w:val="0"/>
          <w:sz w:val="22"/>
        </w:rPr>
        <w:t>様式第６号（第８条関係）</w:t>
      </w:r>
    </w:p>
    <w:sectPr w:rsidR="00ED5AB9" w:rsidSect="0049137C">
      <w:footerReference w:type="default" r:id="rId6"/>
      <w:pgSz w:w="11906" w:h="16838" w:code="9"/>
      <w:pgMar w:top="851" w:right="1100" w:bottom="851"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AB9" w:rsidRDefault="0049137C">
      <w:r>
        <w:separator/>
      </w:r>
    </w:p>
  </w:endnote>
  <w:endnote w:type="continuationSeparator" w:id="0">
    <w:p w:rsidR="00ED5AB9" w:rsidRDefault="0049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B9" w:rsidRDefault="0049137C">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811330">
      <w:rPr>
        <w:rFonts w:ascii="ＭＳ 明朝" w:eastAsia="ＭＳ 明朝"/>
        <w:noProof/>
        <w:kern w:val="0"/>
        <w:sz w:val="24"/>
        <w:szCs w:val="24"/>
      </w:rPr>
      <w:t>4</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811330">
      <w:rPr>
        <w:rFonts w:ascii="ＭＳ 明朝" w:eastAsia="ＭＳ 明朝"/>
        <w:noProof/>
        <w:kern w:val="0"/>
        <w:sz w:val="24"/>
        <w:szCs w:val="24"/>
      </w:rPr>
      <w:t>4</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AB9" w:rsidRDefault="0049137C">
      <w:r>
        <w:separator/>
      </w:r>
    </w:p>
  </w:footnote>
  <w:footnote w:type="continuationSeparator" w:id="0">
    <w:p w:rsidR="00ED5AB9" w:rsidRDefault="00491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7C"/>
    <w:rsid w:val="0049137C"/>
    <w:rsid w:val="00580A1F"/>
    <w:rsid w:val="00792B7C"/>
    <w:rsid w:val="00811330"/>
    <w:rsid w:val="00B74E73"/>
    <w:rsid w:val="00ED5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9AC574"/>
  <w14:defaultImageDpi w14:val="0"/>
  <w15:docId w15:val="{C13D7592-5717-49D4-B5CD-49984F87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3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13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1B7F4295.dotm</Template>
  <TotalTime>4</TotalTime>
  <Pages>4</Pages>
  <Words>1980</Words>
  <Characters>165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増田 鉄平</dc:creator>
  <cp:lastModifiedBy>増田 鉄平</cp:lastModifiedBy>
  <cp:revision>4</cp:revision>
  <cp:lastPrinted>2016-11-02T07:45:00Z</cp:lastPrinted>
  <dcterms:created xsi:type="dcterms:W3CDTF">2023-08-25T00:52:00Z</dcterms:created>
  <dcterms:modified xsi:type="dcterms:W3CDTF">2023-09-22T06:07:00Z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16790</vt:lpwstr>
  </property>
  <property fmtid="{D5CDD505-2E9C-101B-9397-08002B2CF9AE}" pid="3" name="NXPowerLiteSettings">
    <vt:lpwstr>F74006B004C800</vt:lpwstr>
  </property>
  <property fmtid="{D5CDD505-2E9C-101B-9397-08002B2CF9AE}" pid="4" name="NXPowerLiteVersion">
    <vt:lpwstr>S6.2.11</vt:lpwstr>
  </property>
</Properties>
</file>