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0105A5">
        <w:trPr>
          <w:trHeight w:val="283"/>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0105A5">
        <w:trPr>
          <w:trHeight w:val="170"/>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0105A5">
        <w:trPr>
          <w:trHeight w:val="227"/>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6531A5">
      <w:pPr>
        <w:suppressAutoHyphens/>
        <w:kinsoku w:val="0"/>
        <w:wordWrap w:val="0"/>
        <w:autoSpaceDE w:val="0"/>
        <w:autoSpaceDN w:val="0"/>
        <w:spacing w:line="366" w:lineRule="atLeast"/>
        <w:ind w:leftChars="-337" w:left="-708"/>
        <w:jc w:val="left"/>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様式第５－（イ）－⑬</w:t>
      </w:r>
    </w:p>
    <w:p w:rsidR="002031F3" w:rsidRPr="002031F3" w:rsidRDefault="002031F3" w:rsidP="000105A5">
      <w:pPr>
        <w:suppressAutoHyphens/>
        <w:kinsoku w:val="0"/>
        <w:wordWrap w:val="0"/>
        <w:autoSpaceDE w:val="0"/>
        <w:autoSpaceDN w:val="0"/>
        <w:snapToGrid w:val="0"/>
        <w:spacing w:line="240" w:lineRule="atLeast"/>
        <w:ind w:leftChars="-337" w:left="-708" w:rightChars="-405" w:right="-850"/>
        <w:jc w:val="left"/>
        <w:rPr>
          <w:rFonts w:ascii="ＭＳ ゴシック" w:eastAsia="ＭＳ ゴシック" w:hAnsi="ＭＳ ゴシック" w:cs="Times New Roman"/>
          <w:szCs w:val="20"/>
        </w:rPr>
      </w:pPr>
      <w:r w:rsidRPr="002031F3">
        <w:rPr>
          <w:rFonts w:ascii="ＭＳ ゴシック" w:eastAsia="ＭＳ ゴシック" w:hAnsi="ＭＳ ゴシック" w:cs="Times New Roman" w:hint="eastAsia"/>
          <w:szCs w:val="20"/>
        </w:rPr>
        <w:t>（新型コロナウイルス感染症の影響を受けて</w:t>
      </w:r>
      <w:r>
        <w:rPr>
          <w:rFonts w:ascii="ＭＳ ゴシック" w:eastAsia="ＭＳ ゴシック" w:hAnsi="ＭＳ ゴシック" w:cs="Times New Roman" w:hint="eastAsia"/>
          <w:szCs w:val="20"/>
        </w:rPr>
        <w:t>おり</w:t>
      </w:r>
      <w:r w:rsidR="00510356">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指定業種の売上高の減少が全体の売上高に相当程度影響しており</w:t>
      </w:r>
      <w:r w:rsidR="00510356">
        <w:rPr>
          <w:rFonts w:ascii="ＭＳ ゴシック" w:eastAsia="ＭＳ ゴシック" w:hAnsi="ＭＳ ゴシック" w:cs="Times New Roman" w:hint="eastAsia"/>
          <w:szCs w:val="20"/>
        </w:rPr>
        <w:t>，</w:t>
      </w:r>
      <w:r>
        <w:rPr>
          <w:rFonts w:ascii="ＭＳ ゴシック" w:eastAsia="ＭＳ ゴシック" w:hAnsi="ＭＳ ゴシック" w:cs="Times New Roman" w:hint="eastAsia"/>
          <w:szCs w:val="20"/>
        </w:rPr>
        <w:t>創業者等運用緩和を利用する場合：最近１か月と最近３か月比較</w:t>
      </w:r>
      <w:r w:rsidRPr="002031F3">
        <w:rPr>
          <w:rFonts w:ascii="ＭＳ ゴシック" w:eastAsia="ＭＳ ゴシック" w:hAnsi="ＭＳ ゴシック" w:cs="Times New Roman" w:hint="eastAsia"/>
          <w:szCs w:val="20"/>
        </w:rPr>
        <w:t>）</w:t>
      </w:r>
    </w:p>
    <w:tbl>
      <w:tblPr>
        <w:tblW w:w="992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B5FA0" w:rsidRPr="00EB5FA0" w:rsidTr="006531A5">
        <w:tc>
          <w:tcPr>
            <w:tcW w:w="9923" w:type="dxa"/>
            <w:tcBorders>
              <w:top w:val="single" w:sz="4" w:space="0" w:color="000000"/>
              <w:left w:val="single" w:sz="4" w:space="0" w:color="000000"/>
              <w:bottom w:val="single" w:sz="4" w:space="0" w:color="000000"/>
              <w:right w:val="single" w:sz="4" w:space="0" w:color="000000"/>
            </w:tcBorders>
          </w:tcPr>
          <w:p w:rsidR="00EB5FA0" w:rsidRPr="00EB5FA0" w:rsidRDefault="00EB5FA0" w:rsidP="000105A5">
            <w:pPr>
              <w:suppressAutoHyphens/>
              <w:kinsoku w:val="0"/>
              <w:overflowPunct w:val="0"/>
              <w:autoSpaceDE w:val="0"/>
              <w:autoSpaceDN w:val="0"/>
              <w:adjustRightInd w:val="0"/>
              <w:spacing w:before="60" w:line="240" w:lineRule="exact"/>
              <w:jc w:val="center"/>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中小企業信</w:t>
            </w:r>
            <w:r w:rsidR="006531A5">
              <w:rPr>
                <w:rFonts w:ascii="ＭＳ ゴシック" w:eastAsia="ＭＳ ゴシック" w:hAnsi="ＭＳ ゴシック" w:cs="Times New Roman" w:hint="eastAsia"/>
                <w:color w:val="000000"/>
                <w:kern w:val="0"/>
                <w:szCs w:val="20"/>
              </w:rPr>
              <w:t>用保険法第２条第５項第５号の規定による認定申請書（イ－⑬）</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0105A5">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年　　月　　日</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675CDC">
            <w:pPr>
              <w:suppressAutoHyphens/>
              <w:kinsoku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6531A5">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印</w:t>
            </w:r>
          </w:p>
          <w:p w:rsidR="00EB5FA0" w:rsidRPr="00EB5FA0" w:rsidRDefault="00EB5FA0" w:rsidP="00675CDC">
            <w:pPr>
              <w:suppressAutoHyphens/>
              <w:kinsoku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私は</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表に記載する業を営んでいるが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6531A5">
              <w:rPr>
                <w:rFonts w:ascii="ＭＳ ゴシック" w:eastAsia="ＭＳ ゴシック" w:hAnsi="ＭＳ ゴシック" w:cs="Times New Roman" w:hint="eastAsia"/>
                <w:color w:val="000000"/>
                <w:kern w:val="0"/>
                <w:szCs w:val="20"/>
                <w:u w:val="single"/>
              </w:rPr>
              <w:t xml:space="preserve">        </w:t>
            </w:r>
            <w:r w:rsidR="004C6C64">
              <w:rPr>
                <w:rFonts w:ascii="ＭＳ ゴシック" w:eastAsia="ＭＳ ゴシック" w:hAnsi="ＭＳ ゴシック" w:cs="Times New Roman" w:hint="eastAsia"/>
                <w:color w:val="000000"/>
                <w:kern w:val="0"/>
                <w:szCs w:val="20"/>
                <w:u w:val="single"/>
              </w:rPr>
              <w:t xml:space="preserve">　</w:t>
            </w:r>
            <w:r w:rsidR="00BD21F7">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（注２）</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p w:rsidR="000105A5" w:rsidRPr="00EB5FA0" w:rsidRDefault="00EB5FA0" w:rsidP="00151653">
            <w:pPr>
              <w:spacing w:line="240" w:lineRule="exact"/>
              <w:jc w:val="center"/>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EB5FA0" w:rsidRPr="00EB5FA0" w:rsidTr="000105A5">
              <w:trPr>
                <w:trHeight w:val="283"/>
              </w:trPr>
              <w:tc>
                <w:tcPr>
                  <w:tcW w:w="3188"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EB5FA0" w:rsidRPr="00EB5FA0" w:rsidTr="000105A5">
              <w:trPr>
                <w:trHeight w:val="283"/>
              </w:trPr>
              <w:tc>
                <w:tcPr>
                  <w:tcW w:w="3188" w:type="dxa"/>
                  <w:tcBorders>
                    <w:top w:val="single" w:sz="24" w:space="0" w:color="auto"/>
                  </w:tcBorders>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EB5FA0" w:rsidRPr="00EB5FA0" w:rsidRDefault="00EB5FA0" w:rsidP="00EB5F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EB5FA0" w:rsidRPr="00EB5FA0" w:rsidRDefault="00EB5FA0" w:rsidP="000105A5">
            <w:pPr>
              <w:suppressAutoHyphens/>
              <w:kinsoku w:val="0"/>
              <w:overflowPunct w:val="0"/>
              <w:autoSpaceDE w:val="0"/>
              <w:autoSpaceDN w:val="0"/>
              <w:adjustRightInd w:val="0"/>
              <w:spacing w:after="60"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※表には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指定業種であって</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売上高等の減少が生じている事業が属する業種（日本標準産業分類の細分類番号と細分類業種名）を記載。当該指定業種が複数ある場合には</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その中で</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最近１年間で最も売上高等が大きい事業が属する指定業種を左上の太枠に記載。</w:t>
            </w:r>
          </w:p>
          <w:p w:rsidR="00EB5FA0" w:rsidRPr="00EB5FA0" w:rsidRDefault="00367032"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sidR="00151653">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売上高等</w:t>
            </w:r>
            <w:r w:rsidR="00151653">
              <w:rPr>
                <w:rFonts w:ascii="ＭＳ ゴシック" w:eastAsia="ＭＳ ゴシック" w:hAnsi="ＭＳ ゴシック" w:cs="Times New Roman" w:hint="eastAsia"/>
                <w:color w:val="000000"/>
                <w:kern w:val="0"/>
                <w:szCs w:val="20"/>
              </w:rPr>
              <w:t>]</w:t>
            </w:r>
          </w:p>
          <w:p w:rsidR="00B345EF" w:rsidRDefault="00EB5FA0" w:rsidP="00871C38">
            <w:pPr>
              <w:suppressAutoHyphens/>
              <w:kinsoku w:val="0"/>
              <w:wordWrap w:val="0"/>
              <w:overflowPunct w:val="0"/>
              <w:autoSpaceDE w:val="0"/>
              <w:autoSpaceDN w:val="0"/>
              <w:adjustRightInd w:val="0"/>
              <w:snapToGrid w:val="0"/>
              <w:spacing w:line="274" w:lineRule="atLeast"/>
              <w:ind w:rightChars="107" w:right="225"/>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（１）最近３か月間の企業全体の売上高等</w:t>
            </w:r>
            <w:r w:rsidR="00B345EF">
              <w:rPr>
                <w:rFonts w:ascii="ＭＳ ゴシック" w:eastAsia="ＭＳ ゴシック" w:hAnsi="ＭＳ ゴシック" w:cs="Times New Roman" w:hint="eastAsia"/>
                <w:color w:val="000000"/>
                <w:spacing w:val="16"/>
                <w:kern w:val="0"/>
                <w:szCs w:val="20"/>
              </w:rPr>
              <w:t>の平均</w:t>
            </w:r>
            <w:r w:rsidRPr="00EB5FA0">
              <w:rPr>
                <w:rFonts w:ascii="ＭＳ ゴシック" w:eastAsia="ＭＳ ゴシック" w:hAnsi="ＭＳ ゴシック" w:cs="Times New Roman" w:hint="eastAsia"/>
                <w:color w:val="000000"/>
                <w:spacing w:val="16"/>
                <w:kern w:val="0"/>
                <w:szCs w:val="20"/>
              </w:rPr>
              <w:t>に対する</w:t>
            </w:r>
            <w:r w:rsidR="00510356">
              <w:rPr>
                <w:rFonts w:ascii="ＭＳ ゴシック" w:eastAsia="ＭＳ ゴシック" w:hAnsi="ＭＳ ゴシック" w:cs="Times New Roman" w:hint="eastAsia"/>
                <w:color w:val="000000"/>
                <w:spacing w:val="16"/>
                <w:kern w:val="0"/>
                <w:szCs w:val="20"/>
              </w:rPr>
              <w:t>，</w:t>
            </w:r>
            <w:r w:rsidRPr="00EB5FA0">
              <w:rPr>
                <w:rFonts w:ascii="ＭＳ ゴシック" w:eastAsia="ＭＳ ゴシック" w:hAnsi="ＭＳ ゴシック" w:cs="Times New Roman" w:hint="eastAsia"/>
                <w:color w:val="000000"/>
                <w:spacing w:val="16"/>
                <w:kern w:val="0"/>
                <w:szCs w:val="20"/>
              </w:rPr>
              <w:t>上記の表に記載した指定業</w:t>
            </w:r>
          </w:p>
          <w:p w:rsidR="00EB5FA0" w:rsidRPr="00EB5FA0" w:rsidRDefault="004C6C64" w:rsidP="00B345EF">
            <w:pPr>
              <w:suppressAutoHyphens/>
              <w:kinsoku w:val="0"/>
              <w:wordWrap w:val="0"/>
              <w:overflowPunct w:val="0"/>
              <w:autoSpaceDE w:val="0"/>
              <w:autoSpaceDN w:val="0"/>
              <w:adjustRightInd w:val="0"/>
              <w:snapToGrid w:val="0"/>
              <w:spacing w:line="274" w:lineRule="atLeast"/>
              <w:ind w:rightChars="107" w:right="225"/>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79744" behindDoc="0" locked="0" layoutInCell="1" allowOverlap="1" wp14:anchorId="3397953C" wp14:editId="5944E4B4">
                      <wp:simplePos x="0" y="0"/>
                      <wp:positionH relativeFrom="column">
                        <wp:posOffset>1264248</wp:posOffset>
                      </wp:positionH>
                      <wp:positionV relativeFrom="paragraph">
                        <wp:posOffset>160020</wp:posOffset>
                      </wp:positionV>
                      <wp:extent cx="760095" cy="40703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953C" id="テキスト ボックス 11" o:spid="_x0000_s1036" type="#_x0000_t202" style="position:absolute;margin-left:99.55pt;margin-top:12.6pt;width:59.85pt;height:3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" filled="f" stroked="f" strokeweight=".5pt">
                      <v:textbo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B345EF">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種（以下同じ。）に属する事業の最近１ヶ月間の売上高等の減少額等の割合</w:t>
            </w:r>
          </w:p>
          <w:p w:rsidR="00EB5FA0" w:rsidRPr="006531A5" w:rsidRDefault="00EB5FA0" w:rsidP="006531A5">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006531A5">
              <w:rPr>
                <w:rFonts w:ascii="ＭＳ ゴシック" w:eastAsia="ＭＳ ゴシック" w:hAnsi="ＭＳ ゴシック" w:cs="Times New Roman" w:hint="eastAsia"/>
                <w:color w:val="000000"/>
                <w:kern w:val="0"/>
                <w:szCs w:val="20"/>
              </w:rPr>
              <w:t xml:space="preserve">　</w:t>
            </w:r>
            <w:r w:rsidR="006531A5" w:rsidRPr="00B345EF">
              <w:rPr>
                <w:rFonts w:ascii="ＭＳ ゴシック" w:eastAsia="ＭＳ ゴシック" w:hAnsi="ＭＳ ゴシック" w:cs="Times New Roman" w:hint="eastAsia"/>
                <w:color w:val="000000"/>
                <w:kern w:val="0"/>
                <w:szCs w:val="20"/>
                <w:u w:val="single"/>
              </w:rPr>
              <w:t xml:space="preserve"> </w:t>
            </w:r>
            <w:r w:rsidR="00B345EF">
              <w:rPr>
                <w:rFonts w:ascii="ＭＳ ゴシック" w:eastAsia="ＭＳ ゴシック" w:hAnsi="ＭＳ ゴシック" w:cs="Times New Roman"/>
                <w:color w:val="000000"/>
                <w:kern w:val="0"/>
                <w:szCs w:val="20"/>
                <w:u w:val="single"/>
              </w:rPr>
              <w:t xml:space="preserve">  </w:t>
            </w:r>
            <w:r w:rsidRPr="00B345EF">
              <w:rPr>
                <w:rFonts w:ascii="ＭＳ ゴシック" w:eastAsia="ＭＳ ゴシック" w:hAnsi="ＭＳ ゴシック" w:cs="Times New Roman" w:hint="eastAsia"/>
                <w:color w:val="000000"/>
                <w:kern w:val="0"/>
                <w:szCs w:val="20"/>
                <w:u w:val="single"/>
              </w:rPr>
              <w:t>Ｃ－Ａ</w:t>
            </w:r>
            <w:r w:rsidR="006531A5" w:rsidRPr="00B345EF">
              <w:rPr>
                <w:rFonts w:ascii="ＭＳ ゴシック" w:eastAsia="ＭＳ ゴシック" w:hAnsi="ＭＳ ゴシック" w:cs="Times New Roman" w:hint="eastAsia"/>
                <w:color w:val="000000"/>
                <w:kern w:val="0"/>
                <w:szCs w:val="20"/>
                <w:u w:val="single"/>
              </w:rPr>
              <w:t xml:space="preserve"> </w:t>
            </w:r>
            <w:r w:rsidR="00B345EF">
              <w:rPr>
                <w:rFonts w:ascii="ＭＳ ゴシック" w:eastAsia="ＭＳ ゴシック" w:hAnsi="ＭＳ ゴシック" w:cs="Times New Roman"/>
                <w:color w:val="000000"/>
                <w:kern w:val="0"/>
                <w:szCs w:val="20"/>
                <w:u w:val="single"/>
              </w:rPr>
              <w:t xml:space="preserve">  </w:t>
            </w:r>
          </w:p>
          <w:p w:rsidR="00EB5FA0" w:rsidRPr="00EB5FA0" w:rsidRDefault="00EB5FA0" w:rsidP="006531A5">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006531A5">
              <w:rPr>
                <w:rFonts w:ascii="ＭＳ ゴシック" w:eastAsia="ＭＳ ゴシック" w:hAnsi="ＭＳ ゴシック" w:cs="Times New Roman" w:hint="eastAsia"/>
                <w:color w:val="000000"/>
                <w:kern w:val="0"/>
                <w:szCs w:val="20"/>
              </w:rPr>
              <w:t xml:space="preserve">　</w:t>
            </w:r>
            <w:r w:rsidR="00B345EF">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Ｄ＋Ｅ</w:t>
            </w:r>
            <w:r w:rsidR="004C6C64">
              <w:rPr>
                <w:rFonts w:ascii="ＭＳ ゴシック" w:eastAsia="ＭＳ ゴシック" w:hAnsi="ＭＳ ゴシック" w:cs="Times New Roman" w:hint="eastAsia"/>
                <w:color w:val="000000"/>
                <w:kern w:val="0"/>
                <w:szCs w:val="20"/>
              </w:rPr>
              <w:t>)/３</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6531A5">
              <w:rPr>
                <w:rFonts w:ascii="ＭＳ ゴシック" w:eastAsia="ＭＳ ゴシック" w:hAnsi="ＭＳ ゴシック" w:cs="Times New Roman" w:hint="eastAsia"/>
                <w:color w:val="000000"/>
                <w:kern w:val="0"/>
                <w:szCs w:val="20"/>
              </w:rPr>
              <w:t xml:space="preserve">                         </w:t>
            </w:r>
            <w:r w:rsidR="004C6C64">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割合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006531A5">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p>
          <w:p w:rsidR="00EB5FA0" w:rsidRPr="00EB5FA0" w:rsidRDefault="00EB5FA0" w:rsidP="00EB5FA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Ａ</w:t>
            </w:r>
            <w:r w:rsidR="004C6C64">
              <w:rPr>
                <w:rFonts w:ascii="ＭＳ ゴシック" w:eastAsia="ＭＳ ゴシック" w:hAnsi="ＭＳ ゴシック" w:cs="Times New Roman" w:hint="eastAsia"/>
                <w:color w:val="000000"/>
                <w:kern w:val="0"/>
                <w:sz w:val="2"/>
                <w:szCs w:val="20"/>
              </w:rPr>
              <w:t xml:space="preserve">　　</w:t>
            </w:r>
            <w:r w:rsidRPr="00EB5FA0">
              <w:rPr>
                <w:rFonts w:ascii="ＭＳ ゴシック" w:eastAsia="ＭＳ ゴシック" w:hAnsi="ＭＳ ゴシック" w:cs="Times New Roman" w:hint="eastAsia"/>
                <w:color w:val="000000"/>
                <w:kern w:val="0"/>
                <w:szCs w:val="20"/>
              </w:rPr>
              <w:t>：申込時点における最近１か月間の指定業種に属する事業の売上高等</w:t>
            </w:r>
            <w:r w:rsidR="007C70F4">
              <w:rPr>
                <w:rFonts w:ascii="ＭＳ ゴシック" w:eastAsia="ＭＳ ゴシック" w:hAnsi="ＭＳ ゴシック" w:cs="Times New Roman" w:hint="eastAsia"/>
                <w:color w:val="000000"/>
                <w:spacing w:val="16"/>
                <w:kern w:val="0"/>
                <w:szCs w:val="20"/>
              </w:rPr>
              <w:t xml:space="preserve">  </w:t>
            </w:r>
            <w:r w:rsidRPr="00EB5FA0">
              <w:rPr>
                <w:rFonts w:ascii="ＭＳ ゴシック" w:eastAsia="ＭＳ ゴシック" w:hAnsi="ＭＳ ゴシック" w:cs="Times New Roman" w:hint="eastAsia"/>
                <w:color w:val="000000"/>
                <w:spacing w:val="16"/>
                <w:kern w:val="0"/>
                <w:szCs w:val="20"/>
                <w:u w:val="single"/>
              </w:rPr>
              <w:t xml:space="preserve">　　　　　　　　</w:t>
            </w:r>
            <w:r w:rsidRPr="00871C38">
              <w:rPr>
                <w:rFonts w:ascii="ＭＳ ゴシック" w:eastAsia="ＭＳ ゴシック" w:hAnsi="ＭＳ ゴシック" w:cs="Times New Roman" w:hint="eastAsia"/>
                <w:color w:val="000000"/>
                <w:spacing w:val="16"/>
                <w:kern w:val="0"/>
                <w:szCs w:val="20"/>
                <w:u w:val="single"/>
              </w:rPr>
              <w:t>円</w:t>
            </w:r>
          </w:p>
          <w:p w:rsidR="00EB5FA0" w:rsidRPr="00EB5FA0" w:rsidRDefault="00EB5FA0" w:rsidP="00EB5FA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 xml:space="preserve">Ｂ：Ａの期間前２か月の指定業種に属する事業の売上高等　　　</w:t>
            </w:r>
            <w:r w:rsidRPr="00EB5FA0">
              <w:rPr>
                <w:rFonts w:ascii="ＭＳ ゴシック" w:eastAsia="ＭＳ ゴシック" w:hAnsi="ＭＳ ゴシック" w:cs="Times New Roman" w:hint="eastAsia"/>
                <w:color w:val="000000"/>
                <w:spacing w:val="16"/>
                <w:kern w:val="0"/>
                <w:szCs w:val="20"/>
                <w:u w:val="single"/>
              </w:rPr>
              <w:t xml:space="preserve">　　　　　　　　</w:t>
            </w:r>
            <w:r w:rsidRPr="00871C38">
              <w:rPr>
                <w:rFonts w:ascii="ＭＳ ゴシック" w:eastAsia="ＭＳ ゴシック" w:hAnsi="ＭＳ ゴシック" w:cs="Times New Roman" w:hint="eastAsia"/>
                <w:color w:val="000000"/>
                <w:spacing w:val="16"/>
                <w:kern w:val="0"/>
                <w:szCs w:val="20"/>
                <w:u w:val="single"/>
              </w:rPr>
              <w:t>円</w:t>
            </w:r>
          </w:p>
          <w:p w:rsidR="00EB5FA0" w:rsidRPr="00EB5FA0" w:rsidRDefault="00EB5FA0" w:rsidP="00EB5FA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spacing w:val="16"/>
                <w:kern w:val="0"/>
                <w:szCs w:val="20"/>
              </w:rPr>
              <w:t xml:space="preserve">Ｃ：最近３か月間の指定業種に属する事業の売上高等の平均　　</w:t>
            </w:r>
          </w:p>
          <w:p w:rsidR="00EB5FA0" w:rsidRPr="00EB5FA0" w:rsidRDefault="00367032" w:rsidP="00367032">
            <w:pPr>
              <w:suppressAutoHyphens/>
              <w:kinsoku w:val="0"/>
              <w:wordWrap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s="Times New Roman"/>
                <w:color w:val="000000"/>
                <w:spacing w:val="16"/>
                <w:kern w:val="0"/>
                <w:szCs w:val="20"/>
                <w:u w:val="single"/>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u w:val="single"/>
              </w:rPr>
              <w:t>Ａ＋Ｂ</w:t>
            </w:r>
          </w:p>
          <w:p w:rsidR="00EB5FA0" w:rsidRPr="00EB5FA0" w:rsidRDefault="00367032" w:rsidP="00367032">
            <w:pPr>
              <w:suppressAutoHyphens/>
              <w:kinsoku w:val="0"/>
              <w:wordWrap w:val="0"/>
              <w:overflowPunct w:val="0"/>
              <w:autoSpaceDE w:val="0"/>
              <w:autoSpaceDN w:val="0"/>
              <w:adjustRightInd w:val="0"/>
              <w:snapToGrid w:val="0"/>
              <w:spacing w:line="274" w:lineRule="atLeast"/>
              <w:ind w:firstLineChars="150" w:firstLine="363"/>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３</w:t>
            </w:r>
            <w:r w:rsidR="00871C38">
              <w:rPr>
                <w:rFonts w:ascii="ＭＳ ゴシック" w:eastAsia="ＭＳ ゴシック" w:hAnsi="ＭＳ ゴシック" w:cs="Times New Roman" w:hint="eastAsia"/>
                <w:color w:val="000000"/>
                <w:spacing w:val="16"/>
                <w:kern w:val="0"/>
                <w:szCs w:val="20"/>
              </w:rPr>
              <w:t xml:space="preserve">                                          </w:t>
            </w:r>
            <w:r w:rsidR="00871C38">
              <w:rPr>
                <w:rFonts w:ascii="ＭＳ ゴシック" w:eastAsia="ＭＳ ゴシック" w:hAnsi="ＭＳ ゴシック" w:cs="Times New Roman"/>
                <w:color w:val="000000"/>
                <w:spacing w:val="16"/>
                <w:kern w:val="0"/>
                <w:szCs w:val="20"/>
              </w:rPr>
              <w:t xml:space="preserve"> </w:t>
            </w:r>
            <w:r w:rsidR="00871C38" w:rsidRPr="00EB5FA0">
              <w:rPr>
                <w:rFonts w:ascii="ＭＳ ゴシック" w:eastAsia="ＭＳ ゴシック" w:hAnsi="ＭＳ ゴシック" w:cs="Times New Roman" w:hint="eastAsia"/>
                <w:color w:val="000000"/>
                <w:spacing w:val="16"/>
                <w:kern w:val="0"/>
                <w:szCs w:val="20"/>
                <w:u w:val="single"/>
              </w:rPr>
              <w:t xml:space="preserve">　　　　　　　　</w:t>
            </w:r>
            <w:r w:rsidR="00871C38" w:rsidRPr="00871C38">
              <w:rPr>
                <w:rFonts w:ascii="ＭＳ ゴシック" w:eastAsia="ＭＳ ゴシック" w:hAnsi="ＭＳ ゴシック" w:cs="Times New Roman" w:hint="eastAsia"/>
                <w:color w:val="000000"/>
                <w:spacing w:val="16"/>
                <w:kern w:val="0"/>
                <w:szCs w:val="20"/>
                <w:u w:val="single"/>
              </w:rPr>
              <w:t>円</w:t>
            </w:r>
          </w:p>
          <w:p w:rsidR="00EB5FA0" w:rsidRPr="00EB5FA0" w:rsidRDefault="00EB5FA0" w:rsidP="00EB5FA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Ｄ：Ａの期間に対応する企業全体の売上高等　　　　　　　　　　　　   </w:t>
            </w:r>
            <w:r w:rsidRPr="00EB5FA0">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円</w:t>
            </w:r>
          </w:p>
          <w:p w:rsidR="00EB5FA0" w:rsidRPr="00367032" w:rsidRDefault="00EB5FA0" w:rsidP="000105A5">
            <w:pPr>
              <w:suppressAutoHyphens/>
              <w:kinsoku w:val="0"/>
              <w:wordWrap w:val="0"/>
              <w:overflowPunct w:val="0"/>
              <w:autoSpaceDE w:val="0"/>
              <w:autoSpaceDN w:val="0"/>
              <w:adjustRightInd w:val="0"/>
              <w:spacing w:after="100" w:line="274" w:lineRule="atLeast"/>
              <w:ind w:leftChars="153" w:left="321"/>
              <w:jc w:val="left"/>
              <w:textAlignment w:val="baseline"/>
              <w:rPr>
                <w:rFonts w:ascii="ＭＳ ゴシック" w:eastAsia="ＭＳ 明朝"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 xml:space="preserve">Ｅ：Ｂの期間に対応する企業全体の売上高等　　　　　　  　　　　　　 </w:t>
            </w:r>
            <w:r w:rsidRPr="00EB5FA0">
              <w:rPr>
                <w:rFonts w:ascii="ＭＳ ゴシック" w:eastAsia="ＭＳ ゴシック" w:hAnsi="ＭＳ ゴシック" w:cs="Times New Roman" w:hint="eastAsia"/>
                <w:color w:val="000000"/>
                <w:kern w:val="0"/>
                <w:szCs w:val="20"/>
                <w:u w:val="single"/>
              </w:rPr>
              <w:t xml:space="preserve">           　　   円</w:t>
            </w:r>
          </w:p>
          <w:p w:rsidR="00EB5FA0" w:rsidRPr="00EB5FA0" w:rsidRDefault="004C6C64"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81792" behindDoc="0" locked="0" layoutInCell="1" allowOverlap="1" wp14:anchorId="0CF7DA77" wp14:editId="1B84CAAB">
                      <wp:simplePos x="0" y="0"/>
                      <wp:positionH relativeFrom="column">
                        <wp:posOffset>1049804</wp:posOffset>
                      </wp:positionH>
                      <wp:positionV relativeFrom="paragraph">
                        <wp:posOffset>214854</wp:posOffset>
                      </wp:positionV>
                      <wp:extent cx="760095" cy="4070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60095" cy="407035"/>
                              </a:xfrm>
                              <a:prstGeom prst="rect">
                                <a:avLst/>
                              </a:prstGeom>
                              <a:noFill/>
                              <a:ln w="6350">
                                <a:noFill/>
                              </a:ln>
                            </wps:spPr>
                            <wps:txb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7DA77" id="テキスト ボックス 12" o:spid="_x0000_s1037" type="#_x0000_t202" style="position:absolute;margin-left:82.65pt;margin-top:16.9pt;width:59.85pt;height:3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" filled="f" stroked="f" strokeweight=".5pt">
                      <v:textbox>
                        <w:txbxContent>
                          <w:p w:rsidR="004C6C64" w:rsidRPr="00510356" w:rsidRDefault="004C6C64" w:rsidP="004C6C64">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hint="eastAsia"/>
                <w:color w:val="000000"/>
                <w:spacing w:val="16"/>
                <w:kern w:val="0"/>
                <w:szCs w:val="20"/>
              </w:rPr>
              <w:t>（２）企業全体の売上高等の減少率</w:t>
            </w:r>
          </w:p>
          <w:p w:rsidR="00EB5FA0" w:rsidRPr="00367032" w:rsidRDefault="00367032" w:rsidP="00367032">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u w:val="single"/>
              </w:rPr>
              <w:t>Ｆ－Ｄ</w:t>
            </w:r>
          </w:p>
          <w:p w:rsidR="00EB5FA0" w:rsidRPr="00EB5FA0" w:rsidRDefault="00367032" w:rsidP="00367032">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Pr>
                <w:rFonts w:ascii="ＭＳ ゴシック" w:eastAsia="ＭＳ ゴシック" w:hAnsi="ＭＳ ゴシック" w:cs="Times New Roman" w:hint="eastAsia"/>
                <w:color w:val="000000"/>
                <w:spacing w:val="16"/>
                <w:kern w:val="0"/>
                <w:szCs w:val="20"/>
              </w:rPr>
              <w:t xml:space="preserve">　　　　　Ｆ　　　</w:t>
            </w:r>
            <w:r w:rsidR="00EB5FA0" w:rsidRPr="00EB5FA0">
              <w:rPr>
                <w:rFonts w:ascii="ＭＳ ゴシック" w:eastAsia="ＭＳ ゴシック" w:hAnsi="ＭＳ ゴシック" w:cs="Times New Roman" w:hint="eastAsia"/>
                <w:color w:val="000000"/>
                <w:spacing w:val="16"/>
                <w:kern w:val="0"/>
                <w:szCs w:val="20"/>
              </w:rPr>
              <w:t xml:space="preserve">　　　　　　　</w:t>
            </w: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u w:val="single"/>
              </w:rPr>
              <w:t xml:space="preserve">減少率　　　　</w:t>
            </w:r>
            <w:r>
              <w:rPr>
                <w:rFonts w:ascii="ＭＳ ゴシック" w:eastAsia="ＭＳ ゴシック" w:hAnsi="ＭＳ ゴシック" w:cs="Times New Roman" w:hint="eastAsia"/>
                <w:color w:val="000000"/>
                <w:spacing w:val="16"/>
                <w:kern w:val="0"/>
                <w:szCs w:val="20"/>
                <w:u w:val="single"/>
              </w:rPr>
              <w:t xml:space="preserve">　</w:t>
            </w:r>
            <w:r w:rsidR="00EB5FA0" w:rsidRPr="00EB5FA0">
              <w:rPr>
                <w:rFonts w:ascii="ＭＳ ゴシック" w:eastAsia="ＭＳ ゴシック" w:hAnsi="ＭＳ ゴシック" w:cs="Times New Roman" w:hint="eastAsia"/>
                <w:color w:val="000000"/>
                <w:spacing w:val="16"/>
                <w:kern w:val="0"/>
                <w:szCs w:val="20"/>
                <w:u w:val="single"/>
              </w:rPr>
              <w:t>％</w:t>
            </w:r>
          </w:p>
          <w:p w:rsidR="00EB5FA0" w:rsidRPr="00EB5FA0" w:rsidRDefault="00367032" w:rsidP="00EB5FA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Ｆ：最近３か月間の企業全体の売上高等の平均              </w:t>
            </w:r>
          </w:p>
          <w:p w:rsidR="00EB5FA0" w:rsidRPr="00EB5FA0" w:rsidRDefault="00367032" w:rsidP="00367032">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u w:val="single"/>
              </w:rPr>
              <w:t>Ｄ＋Ｅ</w:t>
            </w:r>
          </w:p>
          <w:p w:rsidR="00EB5FA0" w:rsidRPr="00EB5FA0" w:rsidRDefault="00367032" w:rsidP="000105A5">
            <w:pPr>
              <w:suppressAutoHyphens/>
              <w:kinsoku w:val="0"/>
              <w:wordWrap w:val="0"/>
              <w:overflowPunct w:val="0"/>
              <w:autoSpaceDE w:val="0"/>
              <w:autoSpaceDN w:val="0"/>
              <w:adjustRightInd w:val="0"/>
              <w:snapToGrid w:val="0"/>
              <w:spacing w:after="60"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spacing w:val="16"/>
                <w:kern w:val="0"/>
                <w:szCs w:val="20"/>
              </w:rPr>
              <w:t xml:space="preserve">　　　　　</w:t>
            </w:r>
            <w:r w:rsidR="00EB5FA0" w:rsidRPr="00EB5FA0">
              <w:rPr>
                <w:rFonts w:ascii="ＭＳ ゴシック" w:eastAsia="ＭＳ ゴシック" w:hAnsi="ＭＳ ゴシック" w:cs="Times New Roman" w:hint="eastAsia"/>
                <w:color w:val="000000"/>
                <w:spacing w:val="16"/>
                <w:kern w:val="0"/>
                <w:szCs w:val="20"/>
              </w:rPr>
              <w:t>３</w:t>
            </w:r>
            <w:r w:rsidR="00871C38">
              <w:rPr>
                <w:rFonts w:ascii="ＭＳ ゴシック" w:eastAsia="ＭＳ ゴシック" w:hAnsi="ＭＳ ゴシック" w:cs="Times New Roman" w:hint="eastAsia"/>
                <w:color w:val="000000"/>
                <w:spacing w:val="16"/>
                <w:kern w:val="0"/>
                <w:szCs w:val="20"/>
              </w:rPr>
              <w:t xml:space="preserve">                                          </w:t>
            </w:r>
            <w:r w:rsidR="00871C38">
              <w:rPr>
                <w:rFonts w:ascii="ＭＳ ゴシック" w:eastAsia="ＭＳ ゴシック" w:hAnsi="ＭＳ ゴシック" w:cs="Times New Roman"/>
                <w:color w:val="000000"/>
                <w:spacing w:val="16"/>
                <w:kern w:val="0"/>
                <w:szCs w:val="20"/>
              </w:rPr>
              <w:t xml:space="preserve"> </w:t>
            </w:r>
            <w:r w:rsidR="00871C38" w:rsidRPr="00EB5FA0">
              <w:rPr>
                <w:rFonts w:ascii="ＭＳ ゴシック" w:eastAsia="ＭＳ ゴシック" w:hAnsi="ＭＳ ゴシック" w:cs="Times New Roman" w:hint="eastAsia"/>
                <w:color w:val="000000"/>
                <w:kern w:val="0"/>
                <w:szCs w:val="20"/>
                <w:u w:val="single"/>
              </w:rPr>
              <w:t xml:space="preserve"> </w:t>
            </w:r>
            <w:r w:rsidR="00871C38">
              <w:rPr>
                <w:rFonts w:ascii="ＭＳ ゴシック" w:eastAsia="ＭＳ ゴシック" w:hAnsi="ＭＳ ゴシック" w:cs="Times New Roman" w:hint="eastAsia"/>
                <w:color w:val="000000"/>
                <w:kern w:val="0"/>
                <w:szCs w:val="20"/>
                <w:u w:val="single"/>
              </w:rPr>
              <w:t xml:space="preserve"> </w:t>
            </w:r>
            <w:r w:rsidR="00871C38" w:rsidRPr="00EB5FA0">
              <w:rPr>
                <w:rFonts w:ascii="ＭＳ ゴシック" w:eastAsia="ＭＳ ゴシック" w:hAnsi="ＭＳ ゴシック" w:cs="Times New Roman" w:hint="eastAsia"/>
                <w:color w:val="000000"/>
                <w:kern w:val="0"/>
                <w:szCs w:val="20"/>
                <w:u w:val="single"/>
              </w:rPr>
              <w:t xml:space="preserve">         　　   円</w:t>
            </w:r>
          </w:p>
        </w:tc>
      </w:tr>
    </w:tbl>
    <w:p w:rsidR="00367032" w:rsidRPr="00367032" w:rsidRDefault="00EB5FA0" w:rsidP="00007A90">
      <w:pPr>
        <w:suppressAutoHyphens/>
        <w:kinsoku w:val="0"/>
        <w:overflowPunct w:val="0"/>
        <w:autoSpaceDE w:val="0"/>
        <w:autoSpaceDN w:val="0"/>
        <w:adjustRightInd w:val="0"/>
        <w:spacing w:before="60"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367032">
        <w:rPr>
          <w:rFonts w:ascii="ＭＳ ゴシック" w:eastAsia="ＭＳ ゴシック" w:hAnsi="ＭＳ ゴシック" w:cs="Times New Roman" w:hint="eastAsia"/>
          <w:color w:val="000000"/>
          <w:spacing w:val="16"/>
          <w:kern w:val="0"/>
          <w:sz w:val="18"/>
          <w:szCs w:val="20"/>
        </w:rPr>
        <w:t>（注１）本様式は</w:t>
      </w:r>
      <w:r w:rsidR="00510356">
        <w:rPr>
          <w:rFonts w:ascii="ＭＳ ゴシック" w:eastAsia="ＭＳ ゴシック" w:hAnsi="ＭＳ ゴシック" w:cs="Times New Roman" w:hint="eastAsia"/>
          <w:color w:val="000000"/>
          <w:spacing w:val="16"/>
          <w:kern w:val="0"/>
          <w:sz w:val="18"/>
          <w:szCs w:val="20"/>
        </w:rPr>
        <w:t>，</w:t>
      </w:r>
      <w:r w:rsidRPr="00367032">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Pr="00367032">
        <w:rPr>
          <w:rFonts w:ascii="ＭＳ ゴシック" w:eastAsia="ＭＳ ゴシック" w:hAnsi="ＭＳ ゴシック" w:cs="Times New Roman" w:hint="eastAsia"/>
          <w:color w:val="000000"/>
          <w:kern w:val="0"/>
          <w:sz w:val="18"/>
          <w:szCs w:val="20"/>
        </w:rPr>
        <w:t>事業拡大等により前年比較が適当でない特段の事情がある場合で</w:t>
      </w:r>
      <w:r w:rsidR="00510356">
        <w:rPr>
          <w:rFonts w:ascii="ＭＳ ゴシック" w:eastAsia="ＭＳ ゴシック" w:hAnsi="ＭＳ ゴシック" w:cs="Times New Roman" w:hint="eastAsia"/>
          <w:color w:val="000000"/>
          <w:kern w:val="0"/>
          <w:sz w:val="18"/>
          <w:szCs w:val="20"/>
        </w:rPr>
        <w:t>，</w:t>
      </w:r>
      <w:r w:rsidRPr="00367032">
        <w:rPr>
          <w:rFonts w:ascii="ＭＳ ゴシック" w:eastAsia="ＭＳ ゴシック" w:hAnsi="ＭＳ ゴシック" w:cs="Times New Roman" w:hint="eastAsia"/>
          <w:color w:val="000000"/>
          <w:spacing w:val="16"/>
          <w:kern w:val="0"/>
          <w:sz w:val="18"/>
          <w:szCs w:val="20"/>
        </w:rPr>
        <w:t>指定業種に属する事業の売上高等の減少が申請者全体の売上高等に相当程度の影響を与えていることによって</w:t>
      </w:r>
      <w:r w:rsidR="00510356">
        <w:rPr>
          <w:rFonts w:ascii="ＭＳ ゴシック" w:eastAsia="ＭＳ ゴシック" w:hAnsi="ＭＳ ゴシック" w:cs="Times New Roman" w:hint="eastAsia"/>
          <w:color w:val="000000"/>
          <w:spacing w:val="16"/>
          <w:kern w:val="0"/>
          <w:sz w:val="18"/>
          <w:szCs w:val="20"/>
        </w:rPr>
        <w:t>，</w:t>
      </w:r>
      <w:r w:rsidRPr="00367032">
        <w:rPr>
          <w:rFonts w:ascii="ＭＳ ゴシック" w:eastAsia="ＭＳ ゴシック" w:hAnsi="ＭＳ ゴシック" w:cs="Times New Roman" w:hint="eastAsia"/>
          <w:color w:val="000000"/>
          <w:spacing w:val="16"/>
          <w:kern w:val="0"/>
          <w:sz w:val="18"/>
          <w:szCs w:val="20"/>
        </w:rPr>
        <w:t>申請者全体の売上高等が認定基準を満たす場合に使用する。</w:t>
      </w:r>
    </w:p>
    <w:p w:rsidR="00EB5FA0" w:rsidRPr="00367032" w:rsidRDefault="00367032" w:rsidP="00367032">
      <w:pPr>
        <w:suppressAutoHyphens/>
        <w:kinsoku w:val="0"/>
        <w:overflowPunct w:val="0"/>
        <w:autoSpaceDE w:val="0"/>
        <w:autoSpaceDN w:val="0"/>
        <w:adjustRightInd w:val="0"/>
        <w:spacing w:line="220" w:lineRule="exact"/>
        <w:ind w:leftChars="-400" w:left="21" w:rightChars="-338" w:right="-710" w:hangingChars="406" w:hanging="861"/>
        <w:jc w:val="left"/>
        <w:textAlignment w:val="baseline"/>
        <w:rPr>
          <w:rFonts w:ascii="ＭＳ ゴシック" w:eastAsia="ＭＳ ゴシック" w:hAnsi="ＭＳ ゴシック" w:cs="Times New Roman"/>
          <w:color w:val="000000"/>
          <w:kern w:val="0"/>
          <w:sz w:val="18"/>
          <w:szCs w:val="20"/>
        </w:rPr>
      </w:pPr>
      <w:r w:rsidRPr="00367032">
        <w:rPr>
          <w:rFonts w:ascii="ＭＳ ゴシック" w:eastAsia="ＭＳ ゴシック" w:hAnsi="ＭＳ ゴシック" w:cs="Times New Roman" w:hint="eastAsia"/>
          <w:color w:val="000000"/>
          <w:spacing w:val="16"/>
          <w:kern w:val="0"/>
          <w:sz w:val="18"/>
          <w:szCs w:val="20"/>
        </w:rPr>
        <w:t>（注２）</w:t>
      </w:r>
      <w:r w:rsidRPr="00367032">
        <w:rPr>
          <w:rFonts w:ascii="ＭＳ ゴシック" w:eastAsia="ＭＳ ゴシック" w:hAnsi="ＭＳ ゴシック" w:cs="Times New Roman" w:hint="eastAsia"/>
          <w:color w:val="000000"/>
          <w:kern w:val="0"/>
          <w:sz w:val="18"/>
          <w:szCs w:val="20"/>
        </w:rPr>
        <w:t>「販売数量の減少」又は「売上高の減少」等を入れる。</w:t>
      </w:r>
    </w:p>
    <w:p w:rsidR="00367032" w:rsidRPr="00367032" w:rsidRDefault="00367032" w:rsidP="00367032">
      <w:pPr>
        <w:suppressAutoHyphens/>
        <w:kinsoku w:val="0"/>
        <w:overflowPunct w:val="0"/>
        <w:autoSpaceDE w:val="0"/>
        <w:autoSpaceDN w:val="0"/>
        <w:adjustRightInd w:val="0"/>
        <w:spacing w:line="220" w:lineRule="exact"/>
        <w:ind w:leftChars="-400" w:left="-109" w:rightChars="-338" w:right="-710" w:hangingChars="406" w:hanging="731"/>
        <w:jc w:val="left"/>
        <w:textAlignment w:val="baseline"/>
        <w:rPr>
          <w:rFonts w:ascii="ＭＳ ゴシック" w:eastAsia="ＭＳ ゴシック" w:hAnsi="ＭＳ ゴシック" w:cs="Times New Roman"/>
          <w:color w:val="000000"/>
          <w:spacing w:val="16"/>
          <w:kern w:val="0"/>
          <w:sz w:val="18"/>
          <w:szCs w:val="20"/>
        </w:rPr>
      </w:pPr>
      <w:r w:rsidRPr="00367032">
        <w:rPr>
          <w:rFonts w:ascii="ＭＳ ゴシック" w:eastAsia="ＭＳ ゴシック" w:hAnsi="ＭＳ ゴシック" w:cs="Times New Roman" w:hint="eastAsia"/>
          <w:color w:val="000000"/>
          <w:kern w:val="0"/>
          <w:sz w:val="18"/>
          <w:szCs w:val="20"/>
        </w:rPr>
        <w:t>（留意事項）</w:t>
      </w:r>
    </w:p>
    <w:p w:rsidR="00367032" w:rsidRPr="00367032" w:rsidRDefault="00367032" w:rsidP="00367032">
      <w:pPr>
        <w:suppressAutoHyphens/>
        <w:kinsoku w:val="0"/>
        <w:overflowPunct w:val="0"/>
        <w:autoSpaceDE w:val="0"/>
        <w:autoSpaceDN w:val="0"/>
        <w:adjustRightInd w:val="0"/>
        <w:spacing w:line="220" w:lineRule="exact"/>
        <w:ind w:leftChars="-400" w:left="21" w:rightChars="-338" w:right="-710" w:hangingChars="406" w:hanging="861"/>
        <w:jc w:val="left"/>
        <w:textAlignment w:val="baseline"/>
        <w:rPr>
          <w:rFonts w:ascii="ＭＳ ゴシック" w:eastAsia="ＭＳ ゴシック" w:hAnsi="ＭＳ ゴシック" w:cs="Times New Roman"/>
          <w:color w:val="000000"/>
          <w:spacing w:val="16"/>
          <w:kern w:val="0"/>
          <w:sz w:val="18"/>
          <w:szCs w:val="20"/>
        </w:rPr>
      </w:pPr>
      <w:r w:rsidRPr="00367032">
        <w:rPr>
          <w:rFonts w:ascii="ＭＳ ゴシック" w:eastAsia="ＭＳ ゴシック" w:hAnsi="ＭＳ ゴシック" w:cs="Times New Roman" w:hint="eastAsia"/>
          <w:color w:val="000000"/>
          <w:spacing w:val="16"/>
          <w:kern w:val="0"/>
          <w:sz w:val="18"/>
          <w:szCs w:val="20"/>
        </w:rPr>
        <w:t xml:space="preserve">　　</w:t>
      </w:r>
      <w:r w:rsidR="00EB5FA0" w:rsidRPr="00367032">
        <w:rPr>
          <w:rFonts w:ascii="ＭＳ ゴシック" w:eastAsia="ＭＳ ゴシック" w:hAnsi="ＭＳ ゴシック" w:cs="Times New Roman" w:hint="eastAsia"/>
          <w:color w:val="000000"/>
          <w:kern w:val="0"/>
          <w:sz w:val="18"/>
          <w:szCs w:val="20"/>
        </w:rPr>
        <w:t xml:space="preserve">①　</w:t>
      </w:r>
      <w:r w:rsidR="00007A90">
        <w:rPr>
          <w:rFonts w:ascii="ＭＳ ゴシック" w:eastAsia="ＭＳ ゴシック" w:hAnsi="ＭＳ ゴシック" w:cs="Times New Roman" w:hint="eastAsia"/>
          <w:color w:val="000000"/>
          <w:kern w:val="0"/>
          <w:sz w:val="18"/>
          <w:szCs w:val="20"/>
        </w:rPr>
        <w:t xml:space="preserve"> </w:t>
      </w:r>
      <w:r w:rsidR="00EB5FA0" w:rsidRPr="00367032">
        <w:rPr>
          <w:rFonts w:ascii="ＭＳ ゴシック" w:eastAsia="ＭＳ ゴシック" w:hAnsi="ＭＳ ゴシック" w:cs="Times New Roman" w:hint="eastAsia"/>
          <w:color w:val="000000"/>
          <w:kern w:val="0"/>
          <w:sz w:val="18"/>
          <w:szCs w:val="20"/>
        </w:rPr>
        <w:t>本認定とは別に</w:t>
      </w:r>
      <w:r w:rsidR="00510356">
        <w:rPr>
          <w:rFonts w:ascii="ＭＳ ゴシック" w:eastAsia="ＭＳ ゴシック" w:hAnsi="ＭＳ ゴシック" w:cs="Times New Roman" w:hint="eastAsia"/>
          <w:color w:val="000000"/>
          <w:kern w:val="0"/>
          <w:sz w:val="18"/>
          <w:szCs w:val="20"/>
        </w:rPr>
        <w:t>，</w:t>
      </w:r>
      <w:r w:rsidR="00EB5FA0" w:rsidRPr="00367032">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367032" w:rsidRPr="00367032" w:rsidRDefault="00367032" w:rsidP="00367032">
      <w:pPr>
        <w:suppressAutoHyphens/>
        <w:kinsoku w:val="0"/>
        <w:overflowPunct w:val="0"/>
        <w:autoSpaceDE w:val="0"/>
        <w:autoSpaceDN w:val="0"/>
        <w:adjustRightInd w:val="0"/>
        <w:spacing w:line="220" w:lineRule="exact"/>
        <w:ind w:leftChars="-400" w:left="21" w:rightChars="-338" w:right="-710" w:hangingChars="406" w:hanging="861"/>
        <w:jc w:val="left"/>
        <w:textAlignment w:val="baseline"/>
        <w:rPr>
          <w:rFonts w:ascii="ＭＳ ゴシック" w:eastAsia="ＭＳ ゴシック" w:hAnsi="ＭＳ ゴシック" w:cs="Times New Roman"/>
          <w:color w:val="000000"/>
          <w:kern w:val="0"/>
          <w:sz w:val="18"/>
          <w:szCs w:val="20"/>
        </w:rPr>
      </w:pPr>
      <w:r w:rsidRPr="00367032">
        <w:rPr>
          <w:rFonts w:ascii="ＭＳ ゴシック" w:eastAsia="ＭＳ ゴシック" w:hAnsi="ＭＳ ゴシック" w:cs="Times New Roman" w:hint="eastAsia"/>
          <w:color w:val="000000"/>
          <w:spacing w:val="16"/>
          <w:kern w:val="0"/>
          <w:sz w:val="18"/>
          <w:szCs w:val="20"/>
        </w:rPr>
        <w:t xml:space="preserve">　　</w:t>
      </w:r>
      <w:r w:rsidR="00EB5FA0" w:rsidRPr="00367032">
        <w:rPr>
          <w:rFonts w:ascii="ＭＳ ゴシック" w:eastAsia="ＭＳ ゴシック" w:hAnsi="ＭＳ ゴシック" w:cs="Times New Roman" w:hint="eastAsia"/>
          <w:color w:val="000000"/>
          <w:kern w:val="0"/>
          <w:sz w:val="18"/>
          <w:szCs w:val="20"/>
        </w:rPr>
        <w:t xml:space="preserve">②　</w:t>
      </w:r>
      <w:r w:rsidR="00007A90">
        <w:rPr>
          <w:rFonts w:ascii="ＭＳ ゴシック" w:eastAsia="ＭＳ ゴシック" w:hAnsi="ＭＳ ゴシック" w:cs="Times New Roman" w:hint="eastAsia"/>
          <w:color w:val="000000"/>
          <w:kern w:val="0"/>
          <w:sz w:val="18"/>
          <w:szCs w:val="20"/>
        </w:rPr>
        <w:t xml:space="preserve"> </w:t>
      </w:r>
      <w:r w:rsidR="00EB5FA0" w:rsidRPr="00367032">
        <w:rPr>
          <w:rFonts w:ascii="ＭＳ ゴシック" w:eastAsia="ＭＳ ゴシック" w:hAnsi="ＭＳ ゴシック" w:cs="Times New Roman" w:hint="eastAsia"/>
          <w:color w:val="000000"/>
          <w:kern w:val="0"/>
          <w:sz w:val="18"/>
          <w:szCs w:val="20"/>
        </w:rPr>
        <w:t>市町村長又は特別区長か</w:t>
      </w:r>
      <w:r w:rsidRPr="00367032">
        <w:rPr>
          <w:rFonts w:ascii="ＭＳ ゴシック" w:eastAsia="ＭＳ ゴシック" w:hAnsi="ＭＳ ゴシック" w:cs="Times New Roman" w:hint="eastAsia"/>
          <w:color w:val="000000"/>
          <w:kern w:val="0"/>
          <w:sz w:val="18"/>
          <w:szCs w:val="20"/>
        </w:rPr>
        <w:t>ら認定を受けた後</w:t>
      </w:r>
      <w:r w:rsidR="00510356">
        <w:rPr>
          <w:rFonts w:ascii="ＭＳ ゴシック" w:eastAsia="ＭＳ ゴシック" w:hAnsi="ＭＳ ゴシック" w:cs="Times New Roman" w:hint="eastAsia"/>
          <w:color w:val="000000"/>
          <w:kern w:val="0"/>
          <w:sz w:val="18"/>
          <w:szCs w:val="20"/>
        </w:rPr>
        <w:t>，</w:t>
      </w:r>
      <w:r w:rsidRPr="00367032">
        <w:rPr>
          <w:rFonts w:ascii="ＭＳ ゴシック" w:eastAsia="ＭＳ ゴシック" w:hAnsi="ＭＳ ゴシック" w:cs="Times New Roman" w:hint="eastAsia"/>
          <w:color w:val="000000"/>
          <w:kern w:val="0"/>
          <w:sz w:val="18"/>
          <w:szCs w:val="20"/>
        </w:rPr>
        <w:t>本認定の有効期間内に金融機関又は信用保証協会</w:t>
      </w:r>
    </w:p>
    <w:p w:rsidR="00EB5FA0" w:rsidRPr="00367032" w:rsidRDefault="00367032" w:rsidP="00367032">
      <w:pPr>
        <w:suppressAutoHyphens/>
        <w:kinsoku w:val="0"/>
        <w:overflowPunct w:val="0"/>
        <w:autoSpaceDE w:val="0"/>
        <w:autoSpaceDN w:val="0"/>
        <w:adjustRightInd w:val="0"/>
        <w:spacing w:line="220" w:lineRule="exact"/>
        <w:ind w:leftChars="-400" w:left="-109" w:rightChars="-338" w:right="-710" w:hangingChars="406" w:hanging="731"/>
        <w:jc w:val="left"/>
        <w:textAlignment w:val="baseline"/>
        <w:rPr>
          <w:rFonts w:ascii="ＭＳ ゴシック" w:eastAsia="ＭＳ ゴシック" w:hAnsi="ＭＳ ゴシック" w:cs="Times New Roman"/>
          <w:color w:val="000000"/>
          <w:spacing w:val="16"/>
          <w:kern w:val="0"/>
          <w:sz w:val="18"/>
          <w:szCs w:val="20"/>
        </w:rPr>
      </w:pPr>
      <w:r w:rsidRPr="00367032">
        <w:rPr>
          <w:rFonts w:ascii="ＭＳ ゴシック" w:eastAsia="ＭＳ ゴシック" w:hAnsi="ＭＳ ゴシック" w:cs="Times New Roman" w:hint="eastAsia"/>
          <w:color w:val="000000"/>
          <w:kern w:val="0"/>
          <w:sz w:val="18"/>
          <w:szCs w:val="20"/>
        </w:rPr>
        <w:t xml:space="preserve">　　　　</w:t>
      </w:r>
      <w:r w:rsidR="00007A90">
        <w:rPr>
          <w:rFonts w:ascii="ＭＳ ゴシック" w:eastAsia="ＭＳ ゴシック" w:hAnsi="ＭＳ ゴシック" w:cs="Times New Roman" w:hint="eastAsia"/>
          <w:color w:val="000000"/>
          <w:kern w:val="0"/>
          <w:sz w:val="18"/>
          <w:szCs w:val="20"/>
        </w:rPr>
        <w:t xml:space="preserve">  </w:t>
      </w:r>
      <w:r w:rsidRPr="00367032">
        <w:rPr>
          <w:rFonts w:ascii="ＭＳ ゴシック" w:eastAsia="ＭＳ ゴシック" w:hAnsi="ＭＳ ゴシック" w:cs="Times New Roman" w:hint="eastAsia"/>
          <w:color w:val="000000"/>
          <w:kern w:val="0"/>
          <w:sz w:val="18"/>
          <w:szCs w:val="20"/>
        </w:rPr>
        <w:t>に</w:t>
      </w:r>
      <w:r w:rsidR="00EB5FA0" w:rsidRPr="00367032">
        <w:rPr>
          <w:rFonts w:ascii="ＭＳ ゴシック" w:eastAsia="ＭＳ ゴシック" w:hAnsi="ＭＳ ゴシック" w:cs="Times New Roman" w:hint="eastAsia"/>
          <w:color w:val="000000"/>
          <w:kern w:val="0"/>
          <w:sz w:val="18"/>
          <w:szCs w:val="20"/>
        </w:rPr>
        <w:t>対して</w:t>
      </w:r>
      <w:r w:rsidR="00510356">
        <w:rPr>
          <w:rFonts w:ascii="ＭＳ ゴシック" w:eastAsia="ＭＳ ゴシック" w:hAnsi="ＭＳ ゴシック" w:cs="Times New Roman" w:hint="eastAsia"/>
          <w:color w:val="000000"/>
          <w:kern w:val="0"/>
          <w:sz w:val="18"/>
          <w:szCs w:val="20"/>
        </w:rPr>
        <w:t>，</w:t>
      </w:r>
      <w:r w:rsidR="00EB5FA0" w:rsidRPr="00367032">
        <w:rPr>
          <w:rFonts w:ascii="ＭＳ ゴシック" w:eastAsia="ＭＳ ゴシック" w:hAnsi="ＭＳ ゴシック" w:cs="Times New Roman" w:hint="eastAsia"/>
          <w:color w:val="000000"/>
          <w:kern w:val="0"/>
          <w:sz w:val="18"/>
          <w:szCs w:val="20"/>
        </w:rPr>
        <w:t>経営安定関連保証の申込みを行うことが必要です。</w:t>
      </w:r>
    </w:p>
    <w:p w:rsidR="00367032" w:rsidRPr="008538CD" w:rsidRDefault="00367032" w:rsidP="00367032">
      <w:pPr>
        <w:suppressAutoHyphens/>
        <w:wordWrap w:val="0"/>
        <w:snapToGrid w:val="0"/>
        <w:ind w:left="142" w:rightChars="-270" w:right="-567" w:hanging="862"/>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ＭＳ ゴシック" w:hint="eastAsia"/>
          <w:color w:val="000000"/>
          <w:kern w:val="0"/>
          <w:sz w:val="20"/>
          <w:szCs w:val="21"/>
        </w:rPr>
        <w:t xml:space="preserve">　　　　　　　　　　　　　　　　　　　　　　　　　　　　　　　　　　　　　</w:t>
      </w:r>
      <w:r w:rsidR="00A1145D">
        <w:rPr>
          <w:rFonts w:ascii="ＭＳ ゴシック" w:eastAsia="ＭＳ ゴシック" w:hAnsi="ＭＳ ゴシック" w:cs="ＭＳ ゴシック" w:hint="eastAsia"/>
          <w:color w:val="000000"/>
          <w:kern w:val="0"/>
          <w:sz w:val="20"/>
          <w:szCs w:val="21"/>
        </w:rPr>
        <w:t xml:space="preserve">坂産　</w:t>
      </w:r>
      <w:bookmarkStart w:id="0" w:name="_GoBack"/>
      <w:bookmarkEnd w:id="0"/>
      <w:r>
        <w:rPr>
          <w:rFonts w:ascii="ＭＳ ゴシック" w:eastAsia="ＭＳ ゴシック" w:hAnsi="ＭＳ ゴシック" w:cs="ＭＳ ゴシック" w:hint="eastAsia"/>
          <w:color w:val="000000"/>
          <w:kern w:val="0"/>
          <w:sz w:val="20"/>
          <w:szCs w:val="21"/>
        </w:rPr>
        <w:t xml:space="preserve">第　　　　　号　</w:t>
      </w:r>
    </w:p>
    <w:p w:rsidR="00367032" w:rsidRPr="00123576" w:rsidRDefault="00367032" w:rsidP="00367032">
      <w:pPr>
        <w:suppressAutoHyphens/>
        <w:wordWrap w:val="0"/>
        <w:adjustRightInd w:val="0"/>
        <w:snapToGrid w:val="0"/>
        <w:ind w:left="567" w:rightChars="-338" w:right="-710"/>
        <w:jc w:val="righ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 w:val="20"/>
          <w:szCs w:val="21"/>
        </w:rPr>
        <w:t xml:space="preserve">　　年　　月　　日</w:t>
      </w: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3576">
        <w:rPr>
          <w:rFonts w:ascii="ＭＳ ゴシック" w:eastAsia="ＭＳ ゴシック" w:hAnsi="ＭＳ ゴシック" w:cs="ＭＳ ゴシック" w:hint="eastAsia"/>
          <w:color w:val="000000"/>
          <w:kern w:val="0"/>
          <w:szCs w:val="21"/>
        </w:rPr>
        <w:t xml:space="preserve">   </w:t>
      </w:r>
    </w:p>
    <w:p w:rsidR="00367032" w:rsidRDefault="00367032" w:rsidP="000105A5">
      <w:pPr>
        <w:tabs>
          <w:tab w:val="left" w:pos="284"/>
        </w:tabs>
        <w:suppressAutoHyphens/>
        <w:wordWrap w:val="0"/>
        <w:adjustRightInd w:val="0"/>
        <w:snapToGrid w:val="0"/>
        <w:spacing w:line="240" w:lineRule="atLeast"/>
        <w:ind w:left="493" w:hanging="1202"/>
        <w:jc w:val="left"/>
        <w:textAlignment w:val="baseline"/>
        <w:rPr>
          <w:rFonts w:ascii="ＭＳ ゴシック" w:eastAsia="ＭＳ ゴシック" w:hAnsi="ＭＳ ゴシック" w:cs="ＭＳ ゴシック"/>
          <w:color w:val="000000"/>
          <w:kern w:val="0"/>
          <w:sz w:val="2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Pr>
          <w:rFonts w:ascii="ＭＳ ゴシック" w:eastAsia="ＭＳ ゴシック" w:hAnsi="ＭＳ ゴシック" w:cs="ＭＳ ゴシック" w:hint="eastAsia"/>
          <w:color w:val="000000"/>
          <w:kern w:val="0"/>
          <w:sz w:val="20"/>
          <w:szCs w:val="21"/>
        </w:rPr>
        <w:t>申請のとおり</w:t>
      </w:r>
      <w:r w:rsidR="00510356">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相違ないことを認定します</w:t>
      </w:r>
    </w:p>
    <w:p w:rsidR="00367032" w:rsidRDefault="00367032" w:rsidP="000105A5">
      <w:pPr>
        <w:tabs>
          <w:tab w:val="left" w:pos="284"/>
        </w:tabs>
        <w:suppressAutoHyphens/>
        <w:wordWrap w:val="0"/>
        <w:adjustRightInd w:val="0"/>
        <w:snapToGrid w:val="0"/>
        <w:spacing w:line="240" w:lineRule="atLeast"/>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(注)本認定書の有効期間 : 　　　年　　月　　日から　　　年　　月　　日まで</w:t>
      </w:r>
      <w:r w:rsidRPr="00123576">
        <w:rPr>
          <w:rFonts w:ascii="ＭＳ ゴシック" w:eastAsia="ＭＳ ゴシック" w:hAnsi="ＭＳ ゴシック" w:cs="ＭＳ ゴシック"/>
          <w:color w:val="000000"/>
          <w:kern w:val="0"/>
          <w:szCs w:val="21"/>
        </w:rPr>
        <w:t xml:space="preserve"> </w:t>
      </w:r>
    </w:p>
    <w:p w:rsidR="00EB5FA0" w:rsidRPr="00367032" w:rsidRDefault="00367032" w:rsidP="000105A5">
      <w:pPr>
        <w:tabs>
          <w:tab w:val="left" w:pos="284"/>
        </w:tabs>
        <w:suppressAutoHyphens/>
        <w:wordWrap w:val="0"/>
        <w:adjustRightInd w:val="0"/>
        <w:snapToGrid w:val="0"/>
        <w:spacing w:line="240" w:lineRule="atLeast"/>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C6C64">
        <w:rPr>
          <w:rFonts w:ascii="ＭＳ ゴシック" w:eastAsia="ＭＳ ゴシック" w:hAnsi="ＭＳ ゴシック" w:cs="ＭＳ ゴシック" w:hint="eastAsia"/>
          <w:color w:val="000000"/>
          <w:kern w:val="0"/>
          <w:szCs w:val="21"/>
        </w:rPr>
        <w:t xml:space="preserve">　　　　　　　　　　　　　　　　　　　　　　　　　　　　　</w:t>
      </w:r>
      <w:r w:rsidR="004C6C64">
        <w:rPr>
          <w:rFonts w:ascii="ＭＳ ゴシック" w:eastAsia="ＭＳ ゴシック" w:hAnsi="ＭＳ ゴシック" w:cs="ＭＳ ゴシック" w:hint="eastAsia"/>
          <w:color w:val="000000"/>
          <w:kern w:val="0"/>
          <w:sz w:val="20"/>
          <w:szCs w:val="21"/>
        </w:rPr>
        <w:t xml:space="preserve">坂出市長　　有福　　哲二　　　</w:t>
      </w:r>
    </w:p>
    <w:sectPr w:rsidR="00EB5FA0" w:rsidRPr="00367032"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51653"/>
    <w:rsid w:val="00163947"/>
    <w:rsid w:val="0018184D"/>
    <w:rsid w:val="001E732F"/>
    <w:rsid w:val="002031F3"/>
    <w:rsid w:val="00205913"/>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710B"/>
    <w:rsid w:val="005E02AA"/>
    <w:rsid w:val="0060278F"/>
    <w:rsid w:val="006531A5"/>
    <w:rsid w:val="00675CDC"/>
    <w:rsid w:val="006E17C7"/>
    <w:rsid w:val="00737DB2"/>
    <w:rsid w:val="00781B0A"/>
    <w:rsid w:val="007A5A51"/>
    <w:rsid w:val="007C70F4"/>
    <w:rsid w:val="008029EF"/>
    <w:rsid w:val="008538CD"/>
    <w:rsid w:val="00864A05"/>
    <w:rsid w:val="00871C38"/>
    <w:rsid w:val="008800C0"/>
    <w:rsid w:val="008A4C2D"/>
    <w:rsid w:val="008E037D"/>
    <w:rsid w:val="00975667"/>
    <w:rsid w:val="009804DD"/>
    <w:rsid w:val="00995393"/>
    <w:rsid w:val="009B66E8"/>
    <w:rsid w:val="00A1145D"/>
    <w:rsid w:val="00A727D6"/>
    <w:rsid w:val="00B3231B"/>
    <w:rsid w:val="00B345EF"/>
    <w:rsid w:val="00B52E61"/>
    <w:rsid w:val="00B57B87"/>
    <w:rsid w:val="00B7134F"/>
    <w:rsid w:val="00B71FF6"/>
    <w:rsid w:val="00B87EA0"/>
    <w:rsid w:val="00BA67A6"/>
    <w:rsid w:val="00BD21F7"/>
    <w:rsid w:val="00C017A9"/>
    <w:rsid w:val="00C1209E"/>
    <w:rsid w:val="00C17A00"/>
    <w:rsid w:val="00C67FDB"/>
    <w:rsid w:val="00C86D83"/>
    <w:rsid w:val="00CA156E"/>
    <w:rsid w:val="00CC2E75"/>
    <w:rsid w:val="00D33CF8"/>
    <w:rsid w:val="00D62F19"/>
    <w:rsid w:val="00E145A4"/>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6D8443"/>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54</cp:revision>
  <cp:lastPrinted>2021-07-28T00:17:00Z</cp:lastPrinted>
  <dcterms:created xsi:type="dcterms:W3CDTF">2020-03-17T07:20:00Z</dcterms:created>
  <dcterms:modified xsi:type="dcterms:W3CDTF">2022-03-09T05:51:00Z</dcterms:modified>
</cp:coreProperties>
</file>